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44" w:rsidRDefault="00493A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FF4444" w:rsidRDefault="00FF4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294"/>
        <w:gridCol w:w="1498"/>
        <w:gridCol w:w="1327"/>
        <w:gridCol w:w="1579"/>
        <w:gridCol w:w="1187"/>
        <w:gridCol w:w="1560"/>
      </w:tblGrid>
      <w:tr w:rsidR="00FF4444">
        <w:tblPrEx>
          <w:tblCellMar>
            <w:top w:w="0" w:type="dxa"/>
            <w:bottom w:w="0" w:type="dxa"/>
          </w:tblCellMar>
        </w:tblPrEx>
        <w:tc>
          <w:tcPr>
            <w:tcW w:w="17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Перечень мероприятий, курируемых Департаментом государственной молодежной политики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br/>
              <w:t>и воспитательной деятельности, реализуемых при поддержке Минобрнауки России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br/>
              <w:t xml:space="preserve">на период с 26 июня по 16 июля 2024 г. </w:t>
            </w:r>
          </w:p>
          <w:p w:rsidR="00FF4444" w:rsidRDefault="00FF4444">
            <w:pPr>
              <w:spacing w:after="0" w:line="240" w:lineRule="auto"/>
            </w:pPr>
          </w:p>
        </w:tc>
      </w:tr>
      <w:tr w:rsidR="00FF44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 мероприятия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Категория участников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Краткое описание мероприятия (не более 5 строк)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QR-код на материалы по мероприятию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Источник оплаты расходов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Контактное лицо (ФИО полностью,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FF44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9-12 июля,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Чардым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Саратовская область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Всероссийский студенческий форум «ПРО100»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ООВО;</w:t>
            </w:r>
          </w:p>
          <w:p w:rsidR="00FF4444" w:rsidRDefault="00493AB9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Молодые семьи;</w:t>
            </w:r>
          </w:p>
          <w:p w:rsidR="00FF4444" w:rsidRDefault="00493AB9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Представители общественных организаций.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Форума планируется проведение обучающих и развлекательных мастер-классов,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лекций, направленных на получение знаний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семейных ценностях, основах семейного права, защиты прав семьи, воспитания детей и семейного бюджетирования, развитии навыков эффективного общения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разрешения конфликтов в семье, формирование позитивного отношение к материнству и отцовству.</w:t>
            </w:r>
          </w:p>
          <w:p w:rsidR="00FF4444" w:rsidRDefault="00FF4444">
            <w:pPr>
              <w:spacing w:after="0" w:line="240" w:lineRule="auto"/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Регистрация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в информационно-телекоммуникационной сети «Интернет» (myrosmol.ru) и подать заявку на участие в Форуме в личном кабинете в разделе «Мероприятия» до 23:59 по московскому времени 1 июля 2024 года.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проживание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питание несет принимающая сторона. Транспортные расходы, связанные с направлением участников к месту проведения Форума (г. Саратов) и обратно осуществляются за счет направляющей стороны либо участники несут их самостоя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тельно.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Чевтаева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Мария Васильевна, начальник отдела развития молодежных инициатив управления молодежной политики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«Саратовский национальный исследовательский государственный университет имени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Н.Г. Чернышевского», тел.: 8 (8452) 51-81-49, эл. почта: uovr_s</w:t>
            </w:r>
            <w:r>
              <w:rPr>
                <w:rFonts w:ascii="Times New Roman" w:eastAsia="Times New Roman" w:hAnsi="Times New Roman" w:cs="Times New Roman"/>
                <w:sz w:val="24"/>
              </w:rPr>
              <w:t>gu@mail.ru.</w:t>
            </w:r>
          </w:p>
          <w:p w:rsidR="00FF4444" w:rsidRDefault="00FF4444">
            <w:pPr>
              <w:spacing w:after="0" w:line="240" w:lineRule="auto"/>
            </w:pPr>
          </w:p>
        </w:tc>
      </w:tr>
      <w:tr w:rsidR="00FF44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10-16 июля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2024 г.</w:t>
            </w:r>
          </w:p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г. Альметьевск, Республика Татарстан</w:t>
            </w:r>
          </w:p>
          <w:p w:rsidR="00FF4444" w:rsidRDefault="00FF4444">
            <w:pPr>
              <w:spacing w:after="0" w:line="240" w:lineRule="auto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Международный нефтегазовый молодежный форум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«5th INTERNATIONAL PETROLEUM YOUTH FORUM»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Хакатон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 ТЭК 2050</w:t>
            </w:r>
          </w:p>
          <w:p w:rsidR="00FF4444" w:rsidRDefault="00FF4444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Обучающиеся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ОВОО: Студенты (бакалавры 3-4 курсов,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4-5 курсов), Магистранты, Аспиранты</w:t>
            </w:r>
          </w:p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Преподаватели и сотрудники ОВОО в возрасте до 35 лет.</w:t>
            </w:r>
          </w:p>
          <w:p w:rsidR="00FF4444" w:rsidRDefault="00FF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обучающиеся по направлениям подготовки: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«Биотехнология», «Химическая технология»,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и ресурсосберегающ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процессы в химической технологии, нефтехимии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биотехнологии», «Экология и природопользование», «Геология», «Нефтегазовое дело», «Информатика и вычислительная техника», «Информационные системы и технологии», «Прикладная информатика», «Программная инжене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рия», «Менеджмент» (профиль: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«Маркетинг»), «Экономика».</w:t>
            </w:r>
            <w:proofErr w:type="gramEnd"/>
          </w:p>
          <w:p w:rsidR="00FF4444" w:rsidRDefault="00FF4444">
            <w:pPr>
              <w:spacing w:after="0" w:line="240" w:lineRule="auto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Форум - это международная площадка талантливой молодежи для решения актуальных задач, стоящих перед топливно-энергетическим комплексом России и стран ближнего зарубежья.  Желающим принять участие в 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оруме необходимо зарегистрироваться и пройти конкурсный отбор на сайте Форума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www.IPYForum.ru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срок до 23:59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28.06.2024 г.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540" w:dyaOrig="1578">
                <v:rect id="rectole0000000000" o:spid="_x0000_i1025" style="width:77.25pt;height:78.75pt" o:ole="" o:preferrelative="t" stroked="f">
                  <v:imagedata r:id="rId7" o:title=""/>
                </v:rect>
                <o:OLEObject Type="Embed" ProgID="StaticMetafile" ShapeID="rectole0000000000" DrawAspect="Content" ObjectID="_1781337648" r:id="rId8"/>
              </w:objec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бесплатное, транспортные расходы оплачиваются за счет участника или направляющей стороны. Расходы, связанные с проживанием, питанием, покрываются Организатором*. (* Организатор обеспечивает встречу и проводы участников в аэропортах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/д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вокзала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х городов Нижнекамска, Казани, Бугульмы.)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Чередниченко Анастасия Александровна,</w:t>
            </w:r>
          </w:p>
          <w:p w:rsidR="00FF4444" w:rsidRDefault="0049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тел.: +7-916-993-35-13,</w:t>
            </w:r>
          </w:p>
          <w:p w:rsidR="00FF4444" w:rsidRDefault="00493A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ipyforum@fondsmena.ru</w:t>
              </w:r>
            </w:hyperlink>
          </w:p>
        </w:tc>
      </w:tr>
    </w:tbl>
    <w:p w:rsidR="00FF4444" w:rsidRDefault="00FF44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F4444" w:rsidRDefault="00FF44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F4444" w:rsidRDefault="00FF44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F4444" w:rsidRDefault="00FF444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F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466"/>
    <w:multiLevelType w:val="multilevel"/>
    <w:tmpl w:val="AF2CE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44"/>
    <w:rsid w:val="00493AB9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yforu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yforum@fondsme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AmurSU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Тодосейчук Александр Александрович</cp:lastModifiedBy>
  <cp:revision>2</cp:revision>
  <dcterms:created xsi:type="dcterms:W3CDTF">2024-07-01T02:13:00Z</dcterms:created>
  <dcterms:modified xsi:type="dcterms:W3CDTF">2024-07-01T02:13:00Z</dcterms:modified>
</cp:coreProperties>
</file>