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79" w:rsidRPr="00F142E0" w:rsidRDefault="00601975" w:rsidP="006019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bookmarkStart w:id="0" w:name="_GoBack"/>
      <w:bookmarkEnd w:id="0"/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Сведения о </w:t>
      </w:r>
      <w:proofErr w:type="gramStart"/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начинаемой</w:t>
      </w:r>
      <w:proofErr w:type="gramEnd"/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научно-исследовательской, опытно-конструкторской </w:t>
      </w:r>
    </w:p>
    <w:p w:rsidR="00601975" w:rsidRPr="00F142E0" w:rsidRDefault="00601975" w:rsidP="006019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 технологической работе</w:t>
      </w:r>
    </w:p>
    <w:p w:rsidR="00601975" w:rsidRPr="00F142E0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ОБЩАЯ ИНФОРМАЦИЯ</w:t>
      </w: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НИОКТР*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01975" w:rsidRPr="00F142E0" w:rsidTr="00117BDA">
        <w:trPr>
          <w:trHeight w:val="153"/>
        </w:trPr>
        <w:tc>
          <w:tcPr>
            <w:tcW w:w="14842" w:type="dxa"/>
          </w:tcPr>
          <w:p w:rsidR="00601975" w:rsidRPr="00F142E0" w:rsidRDefault="00601975" w:rsidP="00601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975" w:rsidRPr="00F142E0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Аннотация</w:t>
      </w:r>
      <w:r w:rsidR="00295339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* </w:t>
      </w:r>
      <w:r w:rsidR="001E7246" w:rsidRPr="00F142E0">
        <w:rPr>
          <w:rFonts w:ascii="Times New Roman" w:hAnsi="Times New Roman" w:cs="Times New Roman"/>
          <w:bCs/>
          <w:sz w:val="24"/>
          <w:szCs w:val="24"/>
        </w:rPr>
        <w:t>(</w:t>
      </w:r>
      <w:r w:rsidR="00491E11" w:rsidRPr="00F142E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1E7246" w:rsidRPr="00F142E0">
        <w:rPr>
          <w:rFonts w:ascii="Times New Roman" w:hAnsi="Times New Roman" w:cs="Times New Roman"/>
          <w:bCs/>
          <w:sz w:val="24"/>
          <w:szCs w:val="24"/>
        </w:rPr>
        <w:t>кратко</w:t>
      </w:r>
      <w:r w:rsidR="00491E11" w:rsidRPr="00F142E0">
        <w:rPr>
          <w:rFonts w:ascii="Times New Roman" w:hAnsi="Times New Roman" w:cs="Times New Roman"/>
          <w:bCs/>
          <w:sz w:val="24"/>
          <w:szCs w:val="24"/>
        </w:rPr>
        <w:t>й свободной форме отражаются планируемые результаты работы, основные ожидаемые характеристики и параметры объекта исследования или разработки</w:t>
      </w:r>
      <w:r w:rsidR="001E7246" w:rsidRPr="00F142E0">
        <w:rPr>
          <w:rFonts w:ascii="Times New Roman" w:hAnsi="Times New Roman" w:cs="Times New Roman"/>
          <w:bCs/>
          <w:sz w:val="24"/>
          <w:szCs w:val="24"/>
        </w:rPr>
        <w:t>, не более 1200 знаков)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01975" w:rsidRPr="00F142E0" w:rsidTr="00F541DD">
        <w:trPr>
          <w:trHeight w:val="168"/>
        </w:trPr>
        <w:tc>
          <w:tcPr>
            <w:tcW w:w="14794" w:type="dxa"/>
          </w:tcPr>
          <w:p w:rsidR="00601975" w:rsidRPr="00F142E0" w:rsidRDefault="00601975" w:rsidP="009C409A">
            <w:pPr>
              <w:pStyle w:val="HTM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601975" w:rsidRPr="00F142E0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Код (шифр) научной темы, присвоенной учредителем (организацией)*</w:t>
      </w:r>
      <w:r w:rsidR="00065BB2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7D3743" w:rsidRPr="00F142E0">
        <w:rPr>
          <w:rFonts w:ascii="Times New Roman" w:hAnsi="Times New Roman" w:cs="Times New Roman"/>
          <w:bCs/>
          <w:sz w:val="24"/>
          <w:szCs w:val="24"/>
        </w:rPr>
        <w:t>(заполняет</w:t>
      </w:r>
      <w:r w:rsidR="00A62494" w:rsidRPr="00F142E0">
        <w:rPr>
          <w:rFonts w:ascii="Times New Roman" w:hAnsi="Times New Roman" w:cs="Times New Roman"/>
          <w:bCs/>
          <w:sz w:val="24"/>
          <w:szCs w:val="24"/>
        </w:rPr>
        <w:t>ся</w:t>
      </w:r>
      <w:r w:rsidR="007D3743" w:rsidRPr="00F142E0">
        <w:rPr>
          <w:rFonts w:ascii="Times New Roman" w:hAnsi="Times New Roman" w:cs="Times New Roman"/>
          <w:bCs/>
          <w:sz w:val="24"/>
          <w:szCs w:val="24"/>
        </w:rPr>
        <w:t xml:space="preserve"> ОНИР)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01975" w:rsidRPr="00F142E0" w:rsidTr="00F541DD">
        <w:trPr>
          <w:trHeight w:val="188"/>
        </w:trPr>
        <w:tc>
          <w:tcPr>
            <w:tcW w:w="14794" w:type="dxa"/>
          </w:tcPr>
          <w:p w:rsidR="00601975" w:rsidRPr="00F142E0" w:rsidRDefault="00601975" w:rsidP="006019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1975" w:rsidRPr="00F142E0" w:rsidRDefault="00601975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6534C6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Критические технологии Российской Федерации согласно перечню критических технологий Российской Федерации, утвержденному Указом Президента Российской Федерации от 7 июля 2011 г. № 899</w:t>
      </w:r>
      <w:r w:rsidR="00065BB2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46"/>
      </w:tblGrid>
      <w:tr w:rsidR="00F142E0" w:rsidRPr="00F142E0" w:rsidTr="00117BDA">
        <w:trPr>
          <w:trHeight w:val="153"/>
        </w:trPr>
        <w:tc>
          <w:tcPr>
            <w:tcW w:w="14746" w:type="dxa"/>
          </w:tcPr>
          <w:p w:rsidR="00C73B6F" w:rsidRPr="00F142E0" w:rsidRDefault="00C73B6F" w:rsidP="00601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>- Базовые и критические военные и промышленные технологии для создания перспективных видов вооружения, военной и специальной те</w:t>
      </w:r>
      <w:r w:rsidRPr="00F142E0">
        <w:rPr>
          <w:rFonts w:ascii="Times New Roman" w:hAnsi="Times New Roman"/>
          <w:sz w:val="24"/>
          <w:szCs w:val="24"/>
        </w:rPr>
        <w:t>х</w:t>
      </w:r>
      <w:r w:rsidRPr="00F142E0">
        <w:rPr>
          <w:rFonts w:ascii="Times New Roman" w:hAnsi="Times New Roman"/>
          <w:sz w:val="24"/>
          <w:szCs w:val="24"/>
        </w:rPr>
        <w:t xml:space="preserve">ники.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Базовые технологии силовой электротехники.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142E0">
        <w:rPr>
          <w:rFonts w:ascii="Times New Roman" w:hAnsi="Times New Roman"/>
          <w:sz w:val="24"/>
          <w:szCs w:val="24"/>
        </w:rPr>
        <w:t>Биокаталитические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, биосинтетические и </w:t>
      </w:r>
      <w:proofErr w:type="spellStart"/>
      <w:r w:rsidRPr="00F142E0">
        <w:rPr>
          <w:rFonts w:ascii="Times New Roman" w:hAnsi="Times New Roman"/>
          <w:sz w:val="24"/>
          <w:szCs w:val="24"/>
        </w:rPr>
        <w:t>биосенсорные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 технологии.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Биомедицинские и ветеринарные технологии.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Геномные, </w:t>
      </w:r>
      <w:proofErr w:type="spellStart"/>
      <w:r w:rsidRPr="00F142E0">
        <w:rPr>
          <w:rFonts w:ascii="Times New Roman" w:hAnsi="Times New Roman"/>
          <w:sz w:val="24"/>
          <w:szCs w:val="24"/>
        </w:rPr>
        <w:t>протеомные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142E0">
        <w:rPr>
          <w:rFonts w:ascii="Times New Roman" w:hAnsi="Times New Roman"/>
          <w:sz w:val="24"/>
          <w:szCs w:val="24"/>
        </w:rPr>
        <w:t>постгеномные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 технологии.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Клеточные технологии.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Компьютерное моделирование </w:t>
      </w:r>
      <w:proofErr w:type="spellStart"/>
      <w:r w:rsidRPr="00F142E0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42E0">
        <w:rPr>
          <w:rFonts w:ascii="Times New Roman" w:hAnsi="Times New Roman"/>
          <w:sz w:val="24"/>
          <w:szCs w:val="24"/>
        </w:rPr>
        <w:t>наноустройств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142E0">
        <w:rPr>
          <w:rFonts w:ascii="Times New Roman" w:hAnsi="Times New Roman"/>
          <w:sz w:val="24"/>
          <w:szCs w:val="24"/>
        </w:rPr>
        <w:t>нанотехнологий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>- Нан</w:t>
      </w:r>
      <w:proofErr w:type="gramStart"/>
      <w:r w:rsidRPr="00F142E0">
        <w:rPr>
          <w:rFonts w:ascii="Times New Roman" w:hAnsi="Times New Roman"/>
          <w:sz w:val="24"/>
          <w:szCs w:val="24"/>
        </w:rPr>
        <w:t>о-</w:t>
      </w:r>
      <w:proofErr w:type="gramEnd"/>
      <w:r w:rsidRPr="00F142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42E0">
        <w:rPr>
          <w:rFonts w:ascii="Times New Roman" w:hAnsi="Times New Roman"/>
          <w:sz w:val="24"/>
          <w:szCs w:val="24"/>
        </w:rPr>
        <w:t>био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-, информационные, когнитивные технологии.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>- Технологии атомной энергетики, ядерного топливного цикла, безопасного обращения с радиоактивными отходами и отработавшим яде</w:t>
      </w:r>
      <w:r w:rsidRPr="00F142E0">
        <w:rPr>
          <w:rFonts w:ascii="Times New Roman" w:hAnsi="Times New Roman"/>
          <w:sz w:val="24"/>
          <w:szCs w:val="24"/>
        </w:rPr>
        <w:t>р</w:t>
      </w:r>
      <w:r w:rsidRPr="00F142E0">
        <w:rPr>
          <w:rFonts w:ascii="Times New Roman" w:hAnsi="Times New Roman"/>
          <w:sz w:val="24"/>
          <w:szCs w:val="24"/>
        </w:rPr>
        <w:t xml:space="preserve">ным топливом.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lastRenderedPageBreak/>
        <w:t xml:space="preserve">- Технологии биоинженерии.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диагностики </w:t>
      </w:r>
      <w:proofErr w:type="spellStart"/>
      <w:r w:rsidRPr="00F142E0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142E0">
        <w:rPr>
          <w:rFonts w:ascii="Times New Roman" w:hAnsi="Times New Roman"/>
          <w:sz w:val="24"/>
          <w:szCs w:val="24"/>
        </w:rPr>
        <w:t>наноустройств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доступа к широкополосным мультимедийным услугам.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информационных, управляющих, навигационных систем.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</w:t>
      </w:r>
      <w:proofErr w:type="spellStart"/>
      <w:r w:rsidRPr="00F142E0">
        <w:rPr>
          <w:rFonts w:ascii="Times New Roman" w:hAnsi="Times New Roman"/>
          <w:sz w:val="24"/>
          <w:szCs w:val="24"/>
        </w:rPr>
        <w:t>наноустройств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 и микросистемной техники.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новых и возобновляемых источников энергии, включая водородную энергетику.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получения и обработки </w:t>
      </w:r>
      <w:proofErr w:type="gramStart"/>
      <w:r w:rsidRPr="00F142E0">
        <w:rPr>
          <w:rFonts w:ascii="Times New Roman" w:hAnsi="Times New Roman"/>
          <w:sz w:val="24"/>
          <w:szCs w:val="24"/>
        </w:rPr>
        <w:t>конструкционных</w:t>
      </w:r>
      <w:proofErr w:type="gramEnd"/>
      <w:r w:rsidR="00C62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2E0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получения и обработки </w:t>
      </w:r>
      <w:proofErr w:type="gramStart"/>
      <w:r w:rsidRPr="00F142E0">
        <w:rPr>
          <w:rFonts w:ascii="Times New Roman" w:hAnsi="Times New Roman"/>
          <w:sz w:val="24"/>
          <w:szCs w:val="24"/>
        </w:rPr>
        <w:t>функциональных</w:t>
      </w:r>
      <w:proofErr w:type="gramEnd"/>
      <w:r w:rsidR="00C62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2E0">
        <w:rPr>
          <w:rFonts w:ascii="Times New Roman" w:hAnsi="Times New Roman"/>
          <w:sz w:val="24"/>
          <w:szCs w:val="24"/>
        </w:rPr>
        <w:t>наноматериалов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и программное обеспечение распределенных и высокопроизводительных вычислительных систем.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мониторинга и прогнозирования состояния окружающей среды, предотвращения и ликвидации ее загрязнения.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поиска, разведки, разработки месторождений полезных ископаемых и их добычи.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предупреждения и ликвидации чрезвычайных ситуаций природного и техногенного характера.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снижения потерь от социально значимых заболеваний.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создания высокоскоростных транспортных средств и интеллектуальных систем управления новыми видами транспорта.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создания ракетно-космической и транспортной техники нового поколения.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создания электронной компонентной базы и </w:t>
      </w:r>
      <w:proofErr w:type="spellStart"/>
      <w:r w:rsidRPr="00F142E0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 световых устройств.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создания энергосберегающих систем транспортировки, распределения и использования энергии. </w:t>
      </w:r>
    </w:p>
    <w:p w:rsidR="00601975" w:rsidRPr="00F142E0" w:rsidRDefault="00601975" w:rsidP="00601975">
      <w:pPr>
        <w:tabs>
          <w:tab w:val="left" w:pos="0"/>
          <w:tab w:val="left" w:pos="851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Технологии </w:t>
      </w:r>
      <w:proofErr w:type="spellStart"/>
      <w:r w:rsidRPr="00F142E0">
        <w:rPr>
          <w:rFonts w:ascii="Times New Roman" w:hAnsi="Times New Roman"/>
          <w:sz w:val="24"/>
          <w:szCs w:val="24"/>
        </w:rPr>
        <w:t>энергоэффективного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 производства и преобразования энергии на органическом топливе. </w:t>
      </w:r>
    </w:p>
    <w:p w:rsidR="006534C6" w:rsidRPr="00F142E0" w:rsidRDefault="006534C6" w:rsidP="006534C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Отсутствуют.</w:t>
      </w:r>
    </w:p>
    <w:p w:rsidR="00C51673" w:rsidRPr="00F142E0" w:rsidRDefault="00C51673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Критические технологии Российской Федерации согласно перечню критических технологий Российской Федерации, утвержденному Указом Президента Российской Федерации от 18 июня 2024 г. № 529*</w:t>
      </w:r>
    </w:p>
    <w:tbl>
      <w:tblPr>
        <w:tblStyle w:val="a7"/>
        <w:tblW w:w="15094" w:type="dxa"/>
        <w:tblLook w:val="04A0" w:firstRow="1" w:lastRow="0" w:firstColumn="1" w:lastColumn="0" w:noHBand="0" w:noVBand="1"/>
      </w:tblPr>
      <w:tblGrid>
        <w:gridCol w:w="15094"/>
      </w:tblGrid>
      <w:tr w:rsidR="00F142E0" w:rsidRPr="00F142E0" w:rsidTr="00117BDA">
        <w:trPr>
          <w:trHeight w:val="177"/>
        </w:trPr>
        <w:tc>
          <w:tcPr>
            <w:tcW w:w="15094" w:type="dxa"/>
          </w:tcPr>
          <w:p w:rsidR="00EE0529" w:rsidRPr="00F142E0" w:rsidRDefault="00EE0529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создания высокоэффективных систем генерации, распределения и хранения энергии (в том числе атомной).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создания энергетических систем с замкнутым топливным циклом.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Биомедицинские и когнитивные технологии здорового и активного долголетия.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разработки лекарственных средств и платформ нового поколения (биотехнологических, высокотехнологичных и радиофарм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цевтических лекарственных препаратов).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 xml:space="preserve">- Технологии персонализированного, лечебного и функционального питания для </w:t>
      </w:r>
      <w:proofErr w:type="spellStart"/>
      <w:r w:rsidRPr="00F142E0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F14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 xml:space="preserve">- Технологии разработки медицинских изделий нового поколения, включая </w:t>
      </w:r>
      <w:proofErr w:type="spellStart"/>
      <w:r w:rsidRPr="00F142E0">
        <w:rPr>
          <w:rFonts w:ascii="Times New Roman" w:eastAsia="Times New Roman" w:hAnsi="Times New Roman" w:cs="Times New Roman"/>
          <w:sz w:val="24"/>
          <w:szCs w:val="24"/>
        </w:rPr>
        <w:t>биогибридные</w:t>
      </w:r>
      <w:proofErr w:type="spellEnd"/>
      <w:r w:rsidRPr="00F142E0">
        <w:rPr>
          <w:rFonts w:ascii="Times New Roman" w:eastAsia="Times New Roman" w:hAnsi="Times New Roman" w:cs="Times New Roman"/>
          <w:sz w:val="24"/>
          <w:szCs w:val="24"/>
        </w:rPr>
        <w:t xml:space="preserve">, бионические технологии и </w:t>
      </w:r>
      <w:proofErr w:type="spellStart"/>
      <w:r w:rsidRPr="00F142E0">
        <w:rPr>
          <w:rFonts w:ascii="Times New Roman" w:eastAsia="Times New Roman" w:hAnsi="Times New Roman" w:cs="Times New Roman"/>
          <w:sz w:val="24"/>
          <w:szCs w:val="24"/>
        </w:rPr>
        <w:t>нейротехнологии</w:t>
      </w:r>
      <w:proofErr w:type="spellEnd"/>
      <w:r w:rsidRPr="00F14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повышения продуктивности (в том числе с помощью селекции) сельскохозяйственных животных и их устойчивости к забол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ваниям.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разработки ветеринарных лекарственных средств нового поколения, в том числе для профилактики и лечения инфекционных заболеваний у сельскохозяйственных животных.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получения устойчивых к изменениям природной среды новых сортов и гибридов растений.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создания биологических и химических сре</w:t>
      </w:r>
      <w:proofErr w:type="gramStart"/>
      <w:r w:rsidRPr="00F142E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142E0">
        <w:rPr>
          <w:rFonts w:ascii="Times New Roman" w:eastAsia="Times New Roman" w:hAnsi="Times New Roman" w:cs="Times New Roman"/>
          <w:sz w:val="24"/>
          <w:szCs w:val="24"/>
        </w:rPr>
        <w:t>я повышения урожайности сельскохозяйственных культур и их защиты от болезней и вредных организмов (природного или искусственного происхождения).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 xml:space="preserve">- Технологии микроэлектроники и </w:t>
      </w:r>
      <w:proofErr w:type="spellStart"/>
      <w:r w:rsidRPr="00F142E0">
        <w:rPr>
          <w:rFonts w:ascii="Times New Roman" w:eastAsia="Times New Roman" w:hAnsi="Times New Roman" w:cs="Times New Roman"/>
          <w:sz w:val="24"/>
          <w:szCs w:val="24"/>
        </w:rPr>
        <w:t>фотоники</w:t>
      </w:r>
      <w:proofErr w:type="spellEnd"/>
      <w:r w:rsidRPr="00F142E0">
        <w:rPr>
          <w:rFonts w:ascii="Times New Roman" w:eastAsia="Times New Roman" w:hAnsi="Times New Roman" w:cs="Times New Roman"/>
          <w:sz w:val="24"/>
          <w:szCs w:val="24"/>
        </w:rPr>
        <w:t xml:space="preserve"> для систем хранения, обработки, передачи и защиты информации.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защищенных квантовых систем передачи данных.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создания доверенного и защищенного системного и прикладного программного обеспечения, в том числе для управления с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циальными и экономически значимыми системами.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Транспортные технологии для различных сфер применения (море, земля, воздух), в том числе беспилотные и автономные системы.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космического приборостроения для развития современных систем связи, навигации и дистанционного зондирования Земли.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системного анализа и прогноза социально-экономического развития и безопасности Российской Федерации в формирующемся миропорядке.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Современный инструментарий исследования и укрепления цивилизационных основ и традиционных духовно-нравственных ценностей ро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сийского общества, включая историко-культурное наследие и языки народов Российской Федерации.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Социально-психологические технологии формирования и развития общественных и межнациональных отношений.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Мониторинг и прогнозирование состояния окружающей среды и изменения климата (в том числе ключевых районов Мирового океана, м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рей России, Арктики и Антарктики), технологии предупреждения и снижения рисков чрезвычайных ситуаций природного и техногенного характера, негативных социально-экономических последствий.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Экологически чистые технологии эффективной добычи и глубокой переработки стратегических и дефицитных видов полезных ископа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мых.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sz w:val="24"/>
          <w:szCs w:val="24"/>
        </w:rPr>
        <w:t>- Технологии сохранения биологического разнообразия и борьбы с чужеродными (инвазивными) видами животных, растений и микроорг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142E0">
        <w:rPr>
          <w:rFonts w:ascii="Times New Roman" w:eastAsia="Times New Roman" w:hAnsi="Times New Roman" w:cs="Times New Roman"/>
          <w:sz w:val="24"/>
          <w:szCs w:val="24"/>
        </w:rPr>
        <w:t>низмов.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Отсутствуют.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Сквозные технологии Российской Федерации согласно перечню сквозных технологий Российской Федерации, утвержденному Ук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зом Президента Российской Федерации от 18 июня 2024 г. № 529*</w:t>
      </w:r>
    </w:p>
    <w:tbl>
      <w:tblPr>
        <w:tblStyle w:val="a7"/>
        <w:tblW w:w="15072" w:type="dxa"/>
        <w:tblLook w:val="04A0" w:firstRow="1" w:lastRow="0" w:firstColumn="1" w:lastColumn="0" w:noHBand="0" w:noVBand="1"/>
      </w:tblPr>
      <w:tblGrid>
        <w:gridCol w:w="15072"/>
      </w:tblGrid>
      <w:tr w:rsidR="00F142E0" w:rsidRPr="00F142E0" w:rsidTr="00117BDA">
        <w:trPr>
          <w:trHeight w:val="167"/>
        </w:trPr>
        <w:tc>
          <w:tcPr>
            <w:tcW w:w="15072" w:type="dxa"/>
          </w:tcPr>
          <w:p w:rsidR="00EE0529" w:rsidRPr="00F142E0" w:rsidRDefault="00EE0529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Технологии, основанные на методах синтетической биологии и генной инженерии.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Технологии создания новых материалов с заданными свойствами и эксплуатационными характеристиками.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Технологии производства малотоннажной химической продукции, включая особо чистые вещества, для фармацевтики, энергетики и ми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к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роэлектроники.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Технологии искусственного интеллекта в отраслях экономики, социальной сферы (включая сферу общественной безопасности) и в органах публичной власти.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Технологии создания отечественных сре</w:t>
      </w: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дств пр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оизводства и научного приборостроения.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</w:t>
      </w:r>
      <w:r w:rsidR="007F7EC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Природоподобные</w:t>
      </w:r>
      <w:proofErr w:type="spell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технологии.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Биотехнологии в отраслях экономики.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Отсутствуют</w:t>
      </w:r>
      <w:r w:rsidR="001A2B4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C51673" w:rsidRPr="00F142E0" w:rsidRDefault="00C51673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Приоритетные направления Стратегии научно-технологического развития Российской Федерации</w:t>
      </w:r>
      <w:r w:rsidR="00C5167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, утвержденные Указом През</w:t>
      </w:r>
      <w:r w:rsidR="00C5167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</w:t>
      </w:r>
      <w:r w:rsidR="00C5167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дента Российской Федерации от 28 февраля 2024 г. № 145</w:t>
      </w:r>
      <w:r w:rsidR="00065BB2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385C85">
        <w:trPr>
          <w:trHeight w:val="167"/>
        </w:trPr>
        <w:tc>
          <w:tcPr>
            <w:tcW w:w="14786" w:type="dxa"/>
          </w:tcPr>
          <w:p w:rsidR="00EB6A9D" w:rsidRPr="00F142E0" w:rsidRDefault="00EB6A9D" w:rsidP="00E86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>а) переход к передовым технологиям проектирования и создания высокотехнологичной продукции, основанным на применении интеллект</w:t>
      </w:r>
      <w:r w:rsidRPr="00F142E0">
        <w:rPr>
          <w:rFonts w:ascii="Times New Roman" w:hAnsi="Times New Roman"/>
          <w:sz w:val="24"/>
          <w:szCs w:val="24"/>
        </w:rPr>
        <w:t>у</w:t>
      </w:r>
      <w:r w:rsidRPr="00F142E0">
        <w:rPr>
          <w:rFonts w:ascii="Times New Roman" w:hAnsi="Times New Roman"/>
          <w:sz w:val="24"/>
          <w:szCs w:val="24"/>
        </w:rPr>
        <w:t>альных производственных решений, роботизированных и высокопроизводительных вычислительных систем, новых материалов и химич</w:t>
      </w:r>
      <w:r w:rsidRPr="00F142E0">
        <w:rPr>
          <w:rFonts w:ascii="Times New Roman" w:hAnsi="Times New Roman"/>
          <w:sz w:val="24"/>
          <w:szCs w:val="24"/>
        </w:rPr>
        <w:t>е</w:t>
      </w:r>
      <w:r w:rsidRPr="00F142E0">
        <w:rPr>
          <w:rFonts w:ascii="Times New Roman" w:hAnsi="Times New Roman"/>
          <w:sz w:val="24"/>
          <w:szCs w:val="24"/>
        </w:rPr>
        <w:t>ских соединений, результатов обработки больших объемов данных, технологий машинного обучения и искусственного интеллекта;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>б) переход к экологически чистой и ресурсосберегающей энергетике, повышение эффективности добычи и глубокой переработки углевод</w:t>
      </w:r>
      <w:r w:rsidRPr="00F142E0">
        <w:rPr>
          <w:rFonts w:ascii="Times New Roman" w:hAnsi="Times New Roman"/>
          <w:sz w:val="24"/>
          <w:szCs w:val="24"/>
        </w:rPr>
        <w:t>о</w:t>
      </w:r>
      <w:r w:rsidRPr="00F142E0">
        <w:rPr>
          <w:rFonts w:ascii="Times New Roman" w:hAnsi="Times New Roman"/>
          <w:sz w:val="24"/>
          <w:szCs w:val="24"/>
        </w:rPr>
        <w:t>родного сырья, формирование новых источников энергии, способов ее передачи и хранения;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в) переход к персонализированной, предиктивной и профилактической медицине, высокотехнологичному здравоохранению и технологиям </w:t>
      </w:r>
      <w:proofErr w:type="spellStart"/>
      <w:r w:rsidRPr="00F142E0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142E0">
        <w:rPr>
          <w:rFonts w:ascii="Times New Roman" w:hAnsi="Times New Roman"/>
          <w:sz w:val="24"/>
          <w:szCs w:val="24"/>
        </w:rPr>
        <w:t>, в том числе за счет рационального применения лекарственных препаратов (прежде всего антибактериальных) и и</w:t>
      </w:r>
      <w:r w:rsidRPr="00F142E0">
        <w:rPr>
          <w:rFonts w:ascii="Times New Roman" w:hAnsi="Times New Roman"/>
          <w:sz w:val="24"/>
          <w:szCs w:val="24"/>
        </w:rPr>
        <w:t>с</w:t>
      </w:r>
      <w:r w:rsidRPr="00F142E0">
        <w:rPr>
          <w:rFonts w:ascii="Times New Roman" w:hAnsi="Times New Roman"/>
          <w:sz w:val="24"/>
          <w:szCs w:val="24"/>
        </w:rPr>
        <w:t>пользования генетических данных и технологий;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г) переход к высокопродуктивному и экологически чистому </w:t>
      </w:r>
      <w:proofErr w:type="spellStart"/>
      <w:r w:rsidRPr="00F142E0">
        <w:rPr>
          <w:rFonts w:ascii="Times New Roman" w:hAnsi="Times New Roman"/>
          <w:sz w:val="24"/>
          <w:szCs w:val="24"/>
        </w:rPr>
        <w:t>агр</w:t>
      </w:r>
      <w:proofErr w:type="gramStart"/>
      <w:r w:rsidRPr="00F142E0">
        <w:rPr>
          <w:rFonts w:ascii="Times New Roman" w:hAnsi="Times New Roman"/>
          <w:sz w:val="24"/>
          <w:szCs w:val="24"/>
        </w:rPr>
        <w:t>о</w:t>
      </w:r>
      <w:proofErr w:type="spellEnd"/>
      <w:r w:rsidRPr="00F142E0">
        <w:rPr>
          <w:rFonts w:ascii="Times New Roman" w:hAnsi="Times New Roman"/>
          <w:sz w:val="24"/>
          <w:szCs w:val="24"/>
        </w:rPr>
        <w:t>-</w:t>
      </w:r>
      <w:proofErr w:type="gramEnd"/>
      <w:r w:rsidRPr="00F142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142E0">
        <w:rPr>
          <w:rFonts w:ascii="Times New Roman" w:hAnsi="Times New Roman"/>
          <w:sz w:val="24"/>
          <w:szCs w:val="24"/>
        </w:rPr>
        <w:t>аквахозяйству</w:t>
      </w:r>
      <w:proofErr w:type="spellEnd"/>
      <w:r w:rsidRPr="00F142E0">
        <w:rPr>
          <w:rFonts w:ascii="Times New Roman" w:hAnsi="Times New Roman"/>
          <w:sz w:val="24"/>
          <w:szCs w:val="24"/>
        </w:rPr>
        <w:t>, разработку и внедрение систем рационального примен</w:t>
      </w:r>
      <w:r w:rsidRPr="00F142E0">
        <w:rPr>
          <w:rFonts w:ascii="Times New Roman" w:hAnsi="Times New Roman"/>
          <w:sz w:val="24"/>
          <w:szCs w:val="24"/>
        </w:rPr>
        <w:t>е</w:t>
      </w:r>
      <w:r w:rsidRPr="00F142E0">
        <w:rPr>
          <w:rFonts w:ascii="Times New Roman" w:hAnsi="Times New Roman"/>
          <w:sz w:val="24"/>
          <w:szCs w:val="24"/>
        </w:rPr>
        <w:t>ния средств химической и биологической защиты сельскохозяйственных растений и животных, хранение и эффективную переработку сел</w:t>
      </w:r>
      <w:r w:rsidRPr="00F142E0">
        <w:rPr>
          <w:rFonts w:ascii="Times New Roman" w:hAnsi="Times New Roman"/>
          <w:sz w:val="24"/>
          <w:szCs w:val="24"/>
        </w:rPr>
        <w:t>ь</w:t>
      </w:r>
      <w:r w:rsidRPr="00F142E0">
        <w:rPr>
          <w:rFonts w:ascii="Times New Roman" w:hAnsi="Times New Roman"/>
          <w:sz w:val="24"/>
          <w:szCs w:val="24"/>
        </w:rPr>
        <w:t>скохозяйственной продукции, создание безопасных и качественных, в том числе функциональных, продуктов питания;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>д) противодействие техногенным, биогенным, социокультурным угрозам, терроризму и экстремистской идеологии, деструктивному ин</w:t>
      </w:r>
      <w:r w:rsidRPr="00F142E0">
        <w:rPr>
          <w:rFonts w:ascii="Times New Roman" w:hAnsi="Times New Roman"/>
          <w:sz w:val="24"/>
          <w:szCs w:val="24"/>
        </w:rPr>
        <w:t>о</w:t>
      </w:r>
      <w:r w:rsidRPr="00F142E0">
        <w:rPr>
          <w:rFonts w:ascii="Times New Roman" w:hAnsi="Times New Roman"/>
          <w:sz w:val="24"/>
          <w:szCs w:val="24"/>
        </w:rPr>
        <w:t xml:space="preserve">странному информационно-психологическому воздействию, а также </w:t>
      </w:r>
      <w:proofErr w:type="spellStart"/>
      <w:r w:rsidRPr="00F142E0">
        <w:rPr>
          <w:rFonts w:ascii="Times New Roman" w:hAnsi="Times New Roman"/>
          <w:sz w:val="24"/>
          <w:szCs w:val="24"/>
        </w:rPr>
        <w:t>киберугрозам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 и иным источникам опасности для общества, экономики и государства, укрепление обороноспособности и национальной безопасности страны в условиях роста гибридных угроз;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>е) повышение уровня связанности территории Российской Федерации путем создания интеллектуальных транспортных, энергетических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>ж) возможность эффективного ответа российского общества на большие вызовы с учетом возрастающей актуальности синтетических нау</w:t>
      </w:r>
      <w:r w:rsidRPr="00F142E0">
        <w:rPr>
          <w:rFonts w:ascii="Times New Roman" w:hAnsi="Times New Roman"/>
          <w:sz w:val="24"/>
          <w:szCs w:val="24"/>
        </w:rPr>
        <w:t>ч</w:t>
      </w:r>
      <w:r w:rsidRPr="00F142E0">
        <w:rPr>
          <w:rFonts w:ascii="Times New Roman" w:hAnsi="Times New Roman"/>
          <w:sz w:val="24"/>
          <w:szCs w:val="24"/>
        </w:rPr>
        <w:t>ных дисциплин, созданных на стыке психологии, социологии, политологии, истории и научных исследований, связанных с этическими а</w:t>
      </w:r>
      <w:r w:rsidRPr="00F142E0">
        <w:rPr>
          <w:rFonts w:ascii="Times New Roman" w:hAnsi="Times New Roman"/>
          <w:sz w:val="24"/>
          <w:szCs w:val="24"/>
        </w:rPr>
        <w:t>с</w:t>
      </w:r>
      <w:r w:rsidRPr="00F142E0">
        <w:rPr>
          <w:rFonts w:ascii="Times New Roman" w:hAnsi="Times New Roman"/>
          <w:sz w:val="24"/>
          <w:szCs w:val="24"/>
        </w:rPr>
        <w:t>пектами научно-технологического развития, изменениями социальных, политических и экономических отношений;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>з) объективную оценку выбросов и поглощения климатически активных веществ, снижение их негативного воздействия на окружающую среду и климат, повышение возможности качественной адаптации экосистем, населения и отраслей экономики к климатическим изменен</w:t>
      </w:r>
      <w:r w:rsidRPr="00F142E0">
        <w:rPr>
          <w:rFonts w:ascii="Times New Roman" w:hAnsi="Times New Roman"/>
          <w:sz w:val="24"/>
          <w:szCs w:val="24"/>
        </w:rPr>
        <w:t>и</w:t>
      </w:r>
      <w:r w:rsidRPr="00F142E0">
        <w:rPr>
          <w:rFonts w:ascii="Times New Roman" w:hAnsi="Times New Roman"/>
          <w:sz w:val="24"/>
          <w:szCs w:val="24"/>
        </w:rPr>
        <w:t>ям;</w:t>
      </w:r>
    </w:p>
    <w:p w:rsidR="00385C85" w:rsidRPr="00F142E0" w:rsidRDefault="00385C85" w:rsidP="00385C85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и) переход к развитию </w:t>
      </w:r>
      <w:proofErr w:type="spellStart"/>
      <w:r w:rsidRPr="00F142E0">
        <w:rPr>
          <w:rFonts w:ascii="Times New Roman" w:hAnsi="Times New Roman"/>
          <w:sz w:val="24"/>
          <w:szCs w:val="24"/>
        </w:rPr>
        <w:t>природоподобных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 технологий, воспроизводящих системы и процессы живой природы в виде технических систем и технологических процессов, интегрированных в природную среду и естественный природный </w:t>
      </w:r>
      <w:proofErr w:type="spellStart"/>
      <w:r w:rsidRPr="00F142E0">
        <w:rPr>
          <w:rFonts w:ascii="Times New Roman" w:hAnsi="Times New Roman"/>
          <w:sz w:val="24"/>
          <w:szCs w:val="24"/>
        </w:rPr>
        <w:t>ресурсооборот</w:t>
      </w:r>
      <w:proofErr w:type="spellEnd"/>
      <w:r w:rsidRPr="00F142E0">
        <w:rPr>
          <w:rFonts w:ascii="Times New Roman" w:hAnsi="Times New Roman"/>
          <w:sz w:val="24"/>
          <w:szCs w:val="24"/>
        </w:rPr>
        <w:t>.</w:t>
      </w:r>
    </w:p>
    <w:p w:rsidR="00385C85" w:rsidRPr="00F142E0" w:rsidRDefault="00385C85" w:rsidP="001E7246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gramStart"/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Научный задел</w:t>
      </w:r>
      <w:r w:rsidR="00295339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F031F8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1E724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(указываются основные ранее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полученные результаты (за последние 3 года</w:t>
      </w:r>
      <w:r w:rsidR="00B62102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, связанные непосредственно с темой НИОКТР</w:t>
      </w:r>
      <w:r w:rsidR="00A6249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, которые могут быть использованы для достижения цели</w:t>
      </w:r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: верифицированные ссылки на публикации (не более 10 публикаций), реализова</w:t>
      </w:r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н</w:t>
      </w:r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ные научно-исследовательские работы по теме НИОКТР (не более 5 НИР), результат интеллектуальной деятельности (не более 10 РИД), з</w:t>
      </w:r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щищенные диссертации (кандидатские, докторские), доклады по тематике исследования на российских и международных</w:t>
      </w:r>
      <w:proofErr w:type="gramEnd"/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научных (научно-практических) </w:t>
      </w:r>
      <w:proofErr w:type="gramStart"/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семинарах</w:t>
      </w:r>
      <w:proofErr w:type="gramEnd"/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 конференциях (не более 5 докладов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F57EA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 другие результаты)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B6A9D" w:rsidRPr="00F142E0" w:rsidTr="00117BDA">
        <w:trPr>
          <w:trHeight w:val="162"/>
        </w:trPr>
        <w:tc>
          <w:tcPr>
            <w:tcW w:w="14926" w:type="dxa"/>
          </w:tcPr>
          <w:p w:rsidR="00EB6A9D" w:rsidRPr="00F142E0" w:rsidRDefault="00EB6A9D" w:rsidP="006865A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62102" w:rsidRPr="00F142E0" w:rsidRDefault="00B62102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Приоритетные направления развития науки, технологий и техники Российской Федерации</w:t>
      </w:r>
      <w:r w:rsidR="00C5167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, утвержденные Указом Президента Ро</w:t>
      </w:r>
      <w:r w:rsidR="00C5167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</w:t>
      </w:r>
      <w:r w:rsidR="00C5167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сийской Федерации от 7 июля 2011 г. № 899</w:t>
      </w:r>
      <w:r w:rsidR="001A2B47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117BDA">
        <w:trPr>
          <w:trHeight w:val="203"/>
        </w:trPr>
        <w:tc>
          <w:tcPr>
            <w:tcW w:w="14914" w:type="dxa"/>
          </w:tcPr>
          <w:p w:rsidR="00295339" w:rsidRPr="00F142E0" w:rsidRDefault="00295339" w:rsidP="0029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5339" w:rsidRPr="00F142E0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Безопасность и противодействие терроризму. </w:t>
      </w:r>
    </w:p>
    <w:p w:rsidR="00295339" w:rsidRPr="00F142E0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Индустрия </w:t>
      </w:r>
      <w:proofErr w:type="spellStart"/>
      <w:r w:rsidRPr="00F142E0">
        <w:rPr>
          <w:rFonts w:ascii="Times New Roman" w:hAnsi="Times New Roman"/>
          <w:sz w:val="24"/>
          <w:szCs w:val="24"/>
        </w:rPr>
        <w:t>наносистем</w:t>
      </w:r>
      <w:proofErr w:type="spellEnd"/>
      <w:r w:rsidRPr="00F142E0">
        <w:rPr>
          <w:rFonts w:ascii="Times New Roman" w:hAnsi="Times New Roman"/>
          <w:sz w:val="24"/>
          <w:szCs w:val="24"/>
        </w:rPr>
        <w:t xml:space="preserve">. </w:t>
      </w:r>
    </w:p>
    <w:p w:rsidR="00295339" w:rsidRPr="00F142E0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Информационно-телекоммуникационные системы. </w:t>
      </w:r>
    </w:p>
    <w:p w:rsidR="00295339" w:rsidRPr="00F142E0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Науки о жизни. </w:t>
      </w:r>
    </w:p>
    <w:p w:rsidR="00295339" w:rsidRPr="00F142E0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Перспективные виды вооружения, военной и специальной техники. </w:t>
      </w:r>
    </w:p>
    <w:p w:rsidR="00295339" w:rsidRPr="00F142E0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Рациональное природопользование. </w:t>
      </w:r>
    </w:p>
    <w:p w:rsidR="00295339" w:rsidRPr="00F142E0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Транспортные и космические системы. </w:t>
      </w:r>
    </w:p>
    <w:p w:rsidR="00295339" w:rsidRPr="00F142E0" w:rsidRDefault="0029533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2E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142E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142E0">
        <w:rPr>
          <w:rFonts w:ascii="Times New Roman" w:hAnsi="Times New Roman"/>
          <w:sz w:val="24"/>
          <w:szCs w:val="24"/>
        </w:rPr>
        <w:t>, энергосбережение, ядерная энергетика</w:t>
      </w:r>
      <w:r w:rsidR="005A5F79" w:rsidRPr="00F142E0">
        <w:rPr>
          <w:rFonts w:ascii="Times New Roman" w:hAnsi="Times New Roman"/>
          <w:sz w:val="24"/>
          <w:szCs w:val="24"/>
        </w:rPr>
        <w:t>.</w:t>
      </w:r>
    </w:p>
    <w:p w:rsidR="001A2B47" w:rsidRPr="00F142E0" w:rsidRDefault="001A2B47" w:rsidP="001A2B4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Отсутствуют.</w:t>
      </w:r>
    </w:p>
    <w:p w:rsidR="00EE0529" w:rsidRPr="00F142E0" w:rsidRDefault="00EE0529" w:rsidP="00295339">
      <w:pPr>
        <w:tabs>
          <w:tab w:val="left" w:pos="142"/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Приоритетные направления научно-технологического развития, утвержденные Указом Президента Российской Федерации от 18 июня 2024 г. № 529*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117BDA">
        <w:trPr>
          <w:trHeight w:val="167"/>
        </w:trPr>
        <w:tc>
          <w:tcPr>
            <w:tcW w:w="14856" w:type="dxa"/>
          </w:tcPr>
          <w:p w:rsidR="00EE0529" w:rsidRPr="00F142E0" w:rsidRDefault="00EE0529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Высокоэффективная и ресурсосберегающая энергетика.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Превентивная и персонализированная медицина, обеспечение здорового долголетия.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Высокопродуктивное и устойчивое к изменениям природной среды сельское хозяйство.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Безопасность получения, хранения, передачи и обработки информации.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Интеллектуальные транспортные и телекоммуникационные системы, включая автономные транспортные средства.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Укрепление социокультурной идентичности российского общества и повышение уровня его образования.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Адаптация к изменениям климата, сохранение и рациональное использование природных ресурсов.</w:t>
      </w:r>
    </w:p>
    <w:p w:rsidR="00EE0529" w:rsidRPr="00F142E0" w:rsidRDefault="00EE0529" w:rsidP="00EE052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Отсутствуют.</w:t>
      </w:r>
    </w:p>
    <w:p w:rsidR="00C41321" w:rsidRPr="00F142E0" w:rsidRDefault="00C4132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Вид исследования (разработки)*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46"/>
      </w:tblGrid>
      <w:tr w:rsidR="00F142E0" w:rsidRPr="00F142E0" w:rsidTr="00117BDA">
        <w:trPr>
          <w:trHeight w:val="167"/>
        </w:trPr>
        <w:tc>
          <w:tcPr>
            <w:tcW w:w="14746" w:type="dxa"/>
          </w:tcPr>
          <w:p w:rsidR="001F18C5" w:rsidRPr="00F142E0" w:rsidRDefault="001F18C5" w:rsidP="006865A0">
            <w:pPr>
              <w:ind w:left="709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295339" w:rsidRPr="00F142E0" w:rsidRDefault="00295339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Фундаментальное исследование</w:t>
      </w:r>
    </w:p>
    <w:p w:rsidR="00486D18" w:rsidRPr="00F142E0" w:rsidRDefault="00486D18" w:rsidP="00486D1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Поисковое (ориентированное фундаментальное) исследование</w:t>
      </w:r>
    </w:p>
    <w:p w:rsidR="00295339" w:rsidRPr="00F142E0" w:rsidRDefault="00295339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П</w:t>
      </w:r>
      <w:r w:rsidR="004F23F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рикладное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исследование</w:t>
      </w:r>
      <w:r w:rsidR="004F23F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:</w:t>
      </w:r>
    </w:p>
    <w:p w:rsidR="00295339" w:rsidRPr="00F142E0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Выбор технологической концепции </w:t>
      </w:r>
    </w:p>
    <w:p w:rsidR="00295339" w:rsidRPr="00F142E0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Разработка и лабораторная проверка ключевых элементов технологии</w:t>
      </w:r>
    </w:p>
    <w:p w:rsidR="00295339" w:rsidRPr="00F142E0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Разработка новых материалов, научно-методических материалов, продуктов, процессов, программ, устройств, типов, элементов, услуг, систем, методов, методик, рекомендаций, предложений, прогнозов.</w:t>
      </w:r>
      <w:proofErr w:type="gramEnd"/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Проведение специализированных мониторингов, обслед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ваний, опросов организаций и населения</w:t>
      </w:r>
    </w:p>
    <w:p w:rsidR="00295339" w:rsidRPr="00F142E0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Разработка нормативных и (или) нормативно-технических документов</w:t>
      </w:r>
    </w:p>
    <w:p w:rsidR="00295339" w:rsidRPr="00F142E0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Экспертно-аналитическая деятельность в интересах (по заказам) органов государственной власти экспериментальная разработка</w:t>
      </w:r>
      <w:r w:rsidR="00E72ADB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Проектные работы</w:t>
      </w:r>
      <w:r w:rsidR="00E72ADB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Опытно-конструкторские работы</w:t>
      </w:r>
    </w:p>
    <w:p w:rsidR="00295339" w:rsidRPr="00F142E0" w:rsidRDefault="004F23F1" w:rsidP="00FD202C">
      <w:pPr>
        <w:spacing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295339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Проведение специализированных мониторингов, обследований, опросов организаций и населения</w:t>
      </w:r>
    </w:p>
    <w:p w:rsidR="00295339" w:rsidRPr="00F142E0" w:rsidRDefault="004F23F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Экспериментальная разработка: </w:t>
      </w:r>
    </w:p>
    <w:p w:rsidR="004F23F1" w:rsidRPr="00F142E0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Проектные работы</w:t>
      </w:r>
    </w:p>
    <w:p w:rsidR="004F23F1" w:rsidRPr="00F142E0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Технологические работы</w:t>
      </w:r>
    </w:p>
    <w:p w:rsidR="004F23F1" w:rsidRPr="00F142E0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Опытное производство и испытания</w:t>
      </w:r>
    </w:p>
    <w:p w:rsidR="004F23F1" w:rsidRPr="00F142E0" w:rsidRDefault="004F23F1" w:rsidP="004F23F1">
      <w:pPr>
        <w:spacing w:after="12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Опытно-конструкторские работы</w:t>
      </w:r>
    </w:p>
    <w:p w:rsidR="004F23F1" w:rsidRPr="00F142E0" w:rsidRDefault="004F23F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86684F" w:rsidRPr="00F142E0" w:rsidRDefault="0086684F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Общероссийский Классификатор Продукции по видам экономической Деятельности (ОКПД)*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86684F">
        <w:trPr>
          <w:trHeight w:val="167"/>
        </w:trPr>
        <w:tc>
          <w:tcPr>
            <w:tcW w:w="14786" w:type="dxa"/>
          </w:tcPr>
          <w:p w:rsidR="0086684F" w:rsidRPr="00F142E0" w:rsidRDefault="0086684F" w:rsidP="00D46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84F" w:rsidRPr="00F142E0" w:rsidRDefault="0086684F" w:rsidP="0086684F">
      <w:pPr>
        <w:shd w:val="clear" w:color="auto" w:fill="FFFFFF"/>
        <w:spacing w:after="109" w:line="240" w:lineRule="auto"/>
        <w:textAlignment w:val="top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- 72.19.50.000: Работы оригинальные научных исследований и экспериментальных разработок в области естественных и технических наук, кроме биотехнологии</w:t>
      </w:r>
    </w:p>
    <w:p w:rsidR="0086684F" w:rsidRPr="00F142E0" w:rsidRDefault="0086684F" w:rsidP="0086684F">
      <w:pPr>
        <w:shd w:val="clear" w:color="auto" w:fill="FFFFFF"/>
        <w:spacing w:after="109" w:line="240" w:lineRule="auto"/>
        <w:textAlignment w:val="top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- 72.20.30.000: Работы оригинальные научных исследований и экспериментальных разработок в области общественных и гуманитарных наук</w:t>
      </w:r>
    </w:p>
    <w:p w:rsidR="0086684F" w:rsidRPr="00F142E0" w:rsidRDefault="0086684F" w:rsidP="0086684F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4F23F1" w:rsidRPr="00F142E0" w:rsidRDefault="00C62507" w:rsidP="0086684F">
      <w:pPr>
        <w:spacing w:after="12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Коды тематических рубрик*</w:t>
      </w:r>
      <w:r w:rsidR="00065BB2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4F23F1" w:rsidRPr="00F142E0">
        <w:rPr>
          <w:rFonts w:ascii="Times New Roman" w:hAnsi="Times New Roman" w:cs="Times New Roman"/>
          <w:bCs/>
          <w:sz w:val="24"/>
          <w:szCs w:val="24"/>
        </w:rPr>
        <w:t>(выбираются по ГРНТИ</w:t>
      </w:r>
      <w:r w:rsidR="00B05951" w:rsidRPr="00F142E0">
        <w:rPr>
          <w:rFonts w:ascii="Times New Roman" w:hAnsi="Times New Roman" w:cs="Times New Roman"/>
          <w:bCs/>
          <w:sz w:val="24"/>
          <w:szCs w:val="24"/>
        </w:rPr>
        <w:t>, код + наименование</w:t>
      </w:r>
      <w:r w:rsidR="004F23F1" w:rsidRPr="00F142E0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6"/>
        <w:gridCol w:w="2947"/>
        <w:gridCol w:w="2960"/>
        <w:gridCol w:w="2966"/>
        <w:gridCol w:w="2957"/>
      </w:tblGrid>
      <w:tr w:rsidR="007F1AB3" w:rsidRPr="00F142E0" w:rsidTr="00984F01">
        <w:trPr>
          <w:trHeight w:val="288"/>
        </w:trPr>
        <w:tc>
          <w:tcPr>
            <w:tcW w:w="2956" w:type="dxa"/>
          </w:tcPr>
          <w:p w:rsidR="004F23F1" w:rsidRPr="00F142E0" w:rsidRDefault="004F23F1" w:rsidP="007F1AB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7" w:type="dxa"/>
          </w:tcPr>
          <w:p w:rsidR="004F23F1" w:rsidRPr="00F142E0" w:rsidRDefault="004F23F1" w:rsidP="007F1AB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0" w:type="dxa"/>
          </w:tcPr>
          <w:p w:rsidR="004F23F1" w:rsidRPr="00F142E0" w:rsidRDefault="004F23F1" w:rsidP="007F1AB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</w:tcPr>
          <w:p w:rsidR="004F23F1" w:rsidRPr="00F142E0" w:rsidRDefault="004F23F1" w:rsidP="007F1AB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4F23F1" w:rsidRPr="00F142E0" w:rsidRDefault="004F23F1" w:rsidP="007F1AB3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B6A9D" w:rsidRPr="00F142E0" w:rsidRDefault="00EB6A9D" w:rsidP="00486D1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902420" w:rsidRPr="00F142E0" w:rsidRDefault="00A707C2" w:rsidP="00B47390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Классификатор, разработанный Организацией экономического сотрудничества и развития (ОЭСР)* </w:t>
      </w:r>
      <w:r w:rsidR="00D469E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(выбираются </w:t>
      </w:r>
      <w:r w:rsidR="00D9506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из таблицы 1 </w:t>
      </w:r>
      <w:r w:rsidR="00D469E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коды третьего уровня</w:t>
      </w:r>
      <w:r w:rsidR="00B05951" w:rsidRPr="00F142E0">
        <w:rPr>
          <w:rFonts w:ascii="Times New Roman" w:hAnsi="Times New Roman" w:cs="Times New Roman"/>
          <w:bCs/>
          <w:sz w:val="24"/>
          <w:szCs w:val="24"/>
        </w:rPr>
        <w:t>, код + наименование</w:t>
      </w:r>
      <w:r w:rsidR="00D469E0" w:rsidRPr="00F142E0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6"/>
        <w:gridCol w:w="2947"/>
        <w:gridCol w:w="2960"/>
        <w:gridCol w:w="2966"/>
        <w:gridCol w:w="2957"/>
      </w:tblGrid>
      <w:tr w:rsidR="00984F01" w:rsidRPr="00F142E0" w:rsidTr="006865A0">
        <w:trPr>
          <w:trHeight w:val="288"/>
        </w:trPr>
        <w:tc>
          <w:tcPr>
            <w:tcW w:w="2956" w:type="dxa"/>
          </w:tcPr>
          <w:p w:rsidR="00984F01" w:rsidRPr="00F142E0" w:rsidRDefault="00984F01" w:rsidP="00984F0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7" w:type="dxa"/>
          </w:tcPr>
          <w:p w:rsidR="00984F01" w:rsidRPr="00F142E0" w:rsidRDefault="00984F01" w:rsidP="00984F01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0" w:type="dxa"/>
          </w:tcPr>
          <w:p w:rsidR="00984F01" w:rsidRPr="00F142E0" w:rsidRDefault="00984F01" w:rsidP="006865A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</w:tcPr>
          <w:p w:rsidR="00984F01" w:rsidRPr="00F142E0" w:rsidRDefault="00984F01" w:rsidP="006865A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84F01" w:rsidRPr="00F142E0" w:rsidRDefault="00984F01" w:rsidP="006865A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9506C" w:rsidRPr="00F142E0" w:rsidRDefault="00D9506C" w:rsidP="00486D18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84F01" w:rsidRPr="00F142E0" w:rsidRDefault="00D9506C" w:rsidP="00D9506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42E0">
        <w:rPr>
          <w:rFonts w:ascii="Times New Roman" w:hAnsi="Times New Roman" w:cs="Times New Roman"/>
          <w:b/>
          <w:bCs/>
          <w:sz w:val="24"/>
          <w:szCs w:val="24"/>
        </w:rPr>
        <w:t xml:space="preserve">Таблица 1 – 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Классификатор, разработанный Организацией экономического сотрудничества и развития (ОЭСР)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3891"/>
      </w:tblGrid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14757" w:type="dxa"/>
            <w:gridSpan w:val="2"/>
            <w:shd w:val="clear" w:color="auto" w:fill="auto"/>
            <w:noWrap/>
            <w:hideMark/>
          </w:tcPr>
          <w:p w:rsidR="00D469E0" w:rsidRPr="00F142E0" w:rsidRDefault="00D469E0" w:rsidP="00D469E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Естественные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1.1 Математика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Общая математика 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Прикладная математика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2E0">
              <w:rPr>
                <w:rFonts w:ascii="Times New Roman" w:eastAsia="Times New Roman" w:hAnsi="Times New Roman" w:cs="Times New Roman"/>
              </w:rPr>
              <w:t>Статистика и теория вероятностей (Сюда входят исследования по статистическим методологиям, но исключаются исследования по прикладной статистике, которые должны быть отнесены к соответствующей области применения</w:t>
            </w:r>
            <w:proofErr w:type="gramEnd"/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1.2 Компьютерные и информационные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Компьютерные, информационные науки и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биоинформатика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(разработка аппаратного обеспечения относится к разделу 2.2, социальный аспект относится к разделу 5.8)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1.3 Физические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Атомная, молекулярная и химическая физика (физика атомов и молекул, включая столкновение, взаимодействие с излучением; магнитные р</w:t>
            </w:r>
            <w:r w:rsidRPr="00F142E0">
              <w:rPr>
                <w:rFonts w:ascii="Times New Roman" w:eastAsia="Times New Roman" w:hAnsi="Times New Roman" w:cs="Times New Roman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</w:rPr>
              <w:t xml:space="preserve">зонансы; эффект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Мессбауэра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Физика конденсированного состояния (включая физику твердого тела, сверхпроводимость)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Физика элементарных частиц и квантовая теория поля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Ядерная физика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Физика жидкости, газа и плазмы (включая физику поверхностей)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Оптика (включая лазерную оптику и квантовую оптику)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Акустика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1.3.8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Астрономия (включая астрофизику, космическую науку)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1.4 Химические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1.4.1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Органическая химия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1.4.2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Неорганическая и ядерная химия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1.4.3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Физическая химия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1.4.4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Полимеры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1.4.5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Электрохимия (сухие элементы, батареи, топливные элементы, коррозионные металлы, электролиз)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1.4.6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Коллоидная химия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1.4.7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Аналитическая химия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1.5 Науки о Земле и смежные экологические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Науки о земле – междисциплинарные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Минералогия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Палеонтология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Геохимия и геофизика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Физическая география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Геология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Вулканология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Науки об окружающей среде (социальный аспект относится к разделу 5.7)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Метеорология и науки об атмосфере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1.5.10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Климатические исследования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1.5.11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Океанография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1.5.12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Гидрология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1.5.13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Водные ресурсы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1.6 Биологические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Цитология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Микробиология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Вирусология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Биохимия и молекулярная биология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Биохимические методы исследования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Микология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Биофизика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Генетика и наследственность (медицинская генетика относится к разделу 3)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Репродуктивная биология (медицинские аспекты относится к разделу 3)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1.6.10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Биология развития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Науки о растениях, ботаника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Зоология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Орнитология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Энтомология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Поведенческая наука в биологии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Биология моря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Пресноводная биология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Лимнология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1.6.19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1.6.20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Сохранение биологического разнообразия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1.6.21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Биология (теоретическая, математическая, термическая, криобиология, биологический ритм)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1.6.22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Эволюционная биология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1.6.23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Прочие биологические темы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1.7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b/>
              </w:rPr>
              <w:t xml:space="preserve"> П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b/>
              </w:rPr>
              <w:t>рочие естественные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1.7.1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Прочие естественные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14757" w:type="dxa"/>
            <w:gridSpan w:val="2"/>
            <w:shd w:val="clear" w:color="auto" w:fill="auto"/>
            <w:noWrap/>
            <w:hideMark/>
          </w:tcPr>
          <w:p w:rsidR="00D469E0" w:rsidRPr="00F142E0" w:rsidRDefault="00D469E0" w:rsidP="00D469E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Технические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2.1 Строительство и архитектура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Гражданское строительство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Архитектура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Строительная инженерия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Проектирование муниципальных сооружений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Транспортное машиностроение 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2.2 Электротехника, электронная техника, информационные 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Электротехника и электроника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Робототехника и автоматическое управление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2.2.3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Автоматизированные системы управления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2.2.4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Техника и системы связи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2.2.5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142E0">
              <w:rPr>
                <w:rFonts w:ascii="Times New Roman" w:eastAsia="Times New Roman" w:hAnsi="Times New Roman" w:cs="Times New Roman"/>
              </w:rPr>
              <w:t>T</w:t>
            </w:r>
            <w:proofErr w:type="gramEnd"/>
            <w:r w:rsidRPr="00F142E0">
              <w:rPr>
                <w:rFonts w:ascii="Times New Roman" w:eastAsia="Times New Roman" w:hAnsi="Times New Roman" w:cs="Times New Roman"/>
              </w:rPr>
              <w:t>елекоммуникации</w:t>
            </w:r>
            <w:proofErr w:type="spellEnd"/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2.2.6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Информатика – архитектура и аппаратное обеспечение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2.3 Механика и машиностроение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2.3.1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Механическая инженерия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2.3.2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Прикладная механика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2.3.3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Термодинамика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2.3.4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Авиакосмическая техника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2.3.5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Ядерная инженерия (ядерная физика относится к разделу 1.3)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2.3.6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Звуковая техника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2.3.7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Анализ надёжности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2.4 Химические 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2.4.1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Химическое машиностроение (заводы, продукция)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2.4.2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Химические 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2.5 Материаловедение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2.5.1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Материаловедение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2.5.2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Керамические материалы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2.5.3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Пленки и покрытия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2.5.4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Композитные материалы (включая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ламинаты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>, армированные пластмассы, металлокерамику, комбинированные ткани из натуральных и синт</w:t>
            </w:r>
            <w:r w:rsidRPr="00F142E0">
              <w:rPr>
                <w:rFonts w:ascii="Times New Roman" w:eastAsia="Times New Roman" w:hAnsi="Times New Roman" w:cs="Times New Roman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</w:rPr>
              <w:t>тических волокон; наполненные композиты)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2.5.5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Бумага и дерево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2.5.6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Текстиль и ткани, текстиль, включая синтетические красители, красители, волокна (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наноразмерные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материалы относятся к разделу 2.10;  биом</w:t>
            </w:r>
            <w:r w:rsidRPr="00F142E0">
              <w:rPr>
                <w:rFonts w:ascii="Times New Roman" w:eastAsia="Times New Roman" w:hAnsi="Times New Roman" w:cs="Times New Roman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</w:rPr>
              <w:t>териалы относятся к разделу 2.9)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2.6 Медицинские 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2.6.1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 Медицинская техника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2.6.2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Медицинские лабораторные технологии (включая анализ лабораторных образцов; диагностические технологии) (Биоматериалы относятся к разделу 2.9)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2.7 Энергетика и рациональное природопользование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2.7.1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Экологическая и геологическая инженерия, геотехника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2.7.2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Нефтяное машиностроение (топливо, масла)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2.7.3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Энергетика и топливо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2.7.4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Дистанционное зондирование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2.7.5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Добыча и переработка полезных ископаемых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2.7.6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Судовое машиностроение, морские суда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2.7.7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Инженерная океанография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2.8 Экологические биотехнологии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2.8.1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Биотехнология окружающей среды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2.8.2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Биологическая очистка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2.8.3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Диагностические биотехнологии (ДНК-чипы и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биосенсорные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устройства) в управлении окружающей средой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2.8.4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Этика, связанная с биотехнологией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2.9 Промышленные биотехнологии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2.9.1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Промышленная биотехнология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2.9.2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Технологии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биообработки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(промышленные процессы, основанные на биологических агентах для управления процессом)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биокатализ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>, фермент</w:t>
            </w:r>
            <w:r w:rsidRPr="00F142E0">
              <w:rPr>
                <w:rFonts w:ascii="Times New Roman" w:eastAsia="Times New Roman" w:hAnsi="Times New Roman" w:cs="Times New Roman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</w:rPr>
              <w:t>ция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2.9.3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Биопродукты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(продукты, которые изготавливается с использованием биологического материала в качестве сырья) биоматериалы, биопластики,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биотопливо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биоразлагаемая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масса и тонкие химикаты, новые биологические материалы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 xml:space="preserve">2.10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  <w:b/>
              </w:rPr>
              <w:t>Нанотехнологии</w:t>
            </w:r>
            <w:proofErr w:type="spellEnd"/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2.10.1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Нано-материалы [производство и свойства]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2.10.2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Нано-процессы [применение на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наноуровне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>]; (биоматериалы относятся к разделу 2.9)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2.11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b/>
              </w:rPr>
              <w:t xml:space="preserve"> П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b/>
              </w:rPr>
              <w:t>рочие технические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2.11.1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Продукты питания и напитки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2.11.2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Другая техника и 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14757" w:type="dxa"/>
            <w:gridSpan w:val="2"/>
            <w:shd w:val="clear" w:color="auto" w:fill="auto"/>
            <w:noWrap/>
            <w:hideMark/>
          </w:tcPr>
          <w:p w:rsidR="00D469E0" w:rsidRPr="00F142E0" w:rsidRDefault="00D469E0" w:rsidP="00D469E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Медицинские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3.1 Фундаментальная медицина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Анатомия и морфология (наука о растениях относится к разделу 1.6)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Генетика человека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Иммунология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Нейронауки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(включая психофизиологию)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Фармакология и фармацевтика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Медицинская химия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Токсикология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Физиология (включая цитологию)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3.1.9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Патология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3.2 Клиническая медицина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Андрология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Акушерство и гинекология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Педиатрия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Сердечнососудистая система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Болезни периферических сосудов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Гематология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Дыхательная система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Реаниматология и медицина катастроф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Анестезиология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3.2.10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Ортопедия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Хирургия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Рентгенология, радиационная медицина, медицинская визуализация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Трансплантология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Стоматология и хирургическая стоматология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Дерматология и венерические заболевания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Аллергология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Ревматология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Эндокринология и обмен веществ (в том числе сахарный диабет, гормоны)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3.2.19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Гастроэнтерология и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гепатология</w:t>
            </w:r>
            <w:proofErr w:type="spellEnd"/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3.2.20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Урология и нефрология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Онкология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Офтальмология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Оториноларингология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Психиатрия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Клиническая неврология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Гериатрия и геронтология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Общая и внутренняя медицина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Прочие предметы клинической медицины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3.2.29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Интегративная и дополнительная медицина (системы альтернативной практики)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3.3 Науки о здоровье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Медицинские услуги (включая управление больницами, финансирование здравоохранения)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Организация здравоохранения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Сестринское дело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Питание и диетология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Общественное здравоохранение, гигиена окружающей среды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Тропическая медицина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Паразитология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3.3.8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Инфекционные заболевания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3.3.9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Эпидемиология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3.3.10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Гигиена труда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3.3.11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Науки о спорте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3.3.12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Общественные науки - биомедицина (включает планирование семьи, сексуальное здоровье,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психо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>-онкологию, политические и социальные п</w:t>
            </w:r>
            <w:r w:rsidRPr="00F142E0">
              <w:rPr>
                <w:rFonts w:ascii="Times New Roman" w:eastAsia="Times New Roman" w:hAnsi="Times New Roman" w:cs="Times New Roman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</w:rPr>
              <w:t>следствия биомедицинских исследований)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3.3.13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Медицинская этика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3.3.14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Исследования наркотической зависимости, токсикомании, алкоголизма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3.4 Медицинские биотехнологии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3.4.1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Биотехнология, связанная со здоровьем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3.4.2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Технологии, связанные с манипуляцией клетками, тканями, органами или всем организмом (вспомогательная репродукция)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3.4.3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2E0">
              <w:rPr>
                <w:rFonts w:ascii="Times New Roman" w:eastAsia="Times New Roman" w:hAnsi="Times New Roman" w:cs="Times New Roman"/>
              </w:rPr>
              <w:t>Технологии, связанные с выявлением функционирования ДНК, белков и ферментов и как они влияют на начало заболевания и поддержание благополучия (генная диагностика и терапевтические вмешательства (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фармакогеномика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>, генная терапия)</w:t>
            </w:r>
            <w:proofErr w:type="gramEnd"/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3.4.4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Биоматериалы (связанные с медицинскими имплантатами, приборы, датчики)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3.4.5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Этика, связанная с медицинской биотехнологией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3.5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b/>
              </w:rPr>
              <w:t xml:space="preserve"> П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b/>
              </w:rPr>
              <w:t>рочие медицинские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3.5.1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Криминалистика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3.5.2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Прочие медицинские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14757" w:type="dxa"/>
            <w:gridSpan w:val="2"/>
            <w:shd w:val="clear" w:color="auto" w:fill="auto"/>
            <w:noWrap/>
            <w:hideMark/>
          </w:tcPr>
          <w:p w:rsidR="00D469E0" w:rsidRPr="00F142E0" w:rsidRDefault="00D469E0" w:rsidP="00D469E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Сельскохозяйственные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4.1 Сельское хозяйство, лесное хозяйство, рыбное хозяйство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4.1.1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Сельскохозяйственные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4.1.2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Лесное хозяйство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4.1.3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Рыбный промысел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4.1.4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Почвоведение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4.1.5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Садоводство, виноградарство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4.1.6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Агрономия, селекция и защита растений (Сельскохозяйственная биотехнология относится к разделу 4.4)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4.2 Животноводство и молочное дело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4.2.1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Животноводство и молочное дело (Биотехнология животных относится к разделу 4.4)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4.2.2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Земледелие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4.2.3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Домашние питомцы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4.3 Ветеринарные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4.3.1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Ветеринарные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4.4 Сельскохозяйственные биотехн</w:t>
            </w:r>
            <w:r w:rsidRPr="00F142E0">
              <w:rPr>
                <w:rFonts w:ascii="Times New Roman" w:eastAsia="Times New Roman" w:hAnsi="Times New Roman" w:cs="Times New Roman"/>
              </w:rPr>
              <w:t>ологии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4.4.1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Сельскохозяйственная биотехнология и пищевая биотехнология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4.4.2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EA6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ГМ технологии (зерновые и домашний скот)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4.4.3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Клонирование скота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4.4.4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Селекция с помощью маркеров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4.4.5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 xml:space="preserve">Диагностика (ДНК-чипы и </w:t>
            </w: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биосенсорные</w:t>
            </w:r>
            <w:proofErr w:type="spellEnd"/>
            <w:r w:rsidRPr="00F142E0">
              <w:rPr>
                <w:rFonts w:ascii="Times New Roman" w:eastAsia="Times New Roman" w:hAnsi="Times New Roman" w:cs="Times New Roman"/>
              </w:rPr>
              <w:t xml:space="preserve"> устройства для раннего / точного выявления заболеваний) технологии производства сырья из биома</w:t>
            </w:r>
            <w:r w:rsidRPr="00F142E0">
              <w:rPr>
                <w:rFonts w:ascii="Times New Roman" w:eastAsia="Times New Roman" w:hAnsi="Times New Roman" w:cs="Times New Roman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</w:rPr>
              <w:t>сы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4.4.6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42E0">
              <w:rPr>
                <w:rFonts w:ascii="Times New Roman" w:eastAsia="Times New Roman" w:hAnsi="Times New Roman" w:cs="Times New Roman"/>
              </w:rPr>
              <w:t>Биофарминг</w:t>
            </w:r>
            <w:proofErr w:type="spellEnd"/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4.4.7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Этика, связанная с сельскохозяйственной биотехнологией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4.5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b/>
              </w:rPr>
              <w:t xml:space="preserve"> П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b/>
              </w:rPr>
              <w:t>рочие сельскохозяйственные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4.5.1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Прочие сельскохозяйственные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14757" w:type="dxa"/>
            <w:gridSpan w:val="2"/>
            <w:shd w:val="clear" w:color="auto" w:fill="auto"/>
            <w:noWrap/>
            <w:hideMark/>
          </w:tcPr>
          <w:p w:rsidR="00D469E0" w:rsidRPr="00F142E0" w:rsidRDefault="00D469E0" w:rsidP="00D469E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Общественные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5.1 Психологические и когнитивные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5.1.1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Психология (включая человеко-машинные отношения)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5.1.2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Специальная психология (в том числе корректирующее обучение речи, слуха, зрения и других физических и психических расстройств)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5.2 Экономика и бизнес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5.2.1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5.2.2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Эконометрика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5.2.3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Трудовые отношения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5.2.4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Бизнес и управление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5.3 Науки об образовании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5.3.1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Образование общее (в том числе обучение, педагогика, дидактика)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5.3.2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Образование специальное (для одаренных, людей с ограниченными возможностями)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5.4 Социология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5.4.1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Социология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5.4.2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Демография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5.4.3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Антропология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5.4.4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Этнология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5.4.5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Социальные темы (женские и гендерные исследования; социальные вопросы; семейные исследования, социальная работа)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5.5 Юридические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5.5.1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Юриспруденция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5.5.2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Криминология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5.5.3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Пенология (пенитенциарная система)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5.6 Политические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5.6.1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Политология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5.6.2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Публичное управление и политика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5.6.3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Теория организации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5.7 Социальная и экономическая география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5.7.1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Экологические науки (социальные аспекты)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5.7.2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Культурная и экономическая география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5.7.3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Урбанистические исследования (планирование и развитие)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5.7.4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Транспортное планирование и социальные аспекты транспорта (Транспортное машиностроение относится к 2.1)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5.8 СМИ и массовые коммуникации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5.8.1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Журналистика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5.8.2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Информатика (социальные аспекты)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5.8.3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Библиотечное дело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5.8.4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Средства массовой информации и социокультурная коммуникация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5.9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b/>
              </w:rPr>
              <w:t xml:space="preserve"> П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b/>
              </w:rPr>
              <w:t>рочие общественные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5.9.1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Общественные науки – междисциплинарные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5.9.2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Прочие социальные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14757" w:type="dxa"/>
            <w:gridSpan w:val="2"/>
            <w:shd w:val="clear" w:color="auto" w:fill="auto"/>
            <w:noWrap/>
            <w:hideMark/>
          </w:tcPr>
          <w:p w:rsidR="00D469E0" w:rsidRPr="00F142E0" w:rsidRDefault="00D469E0" w:rsidP="00D469E0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Гуманитарные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6.1 История и археология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6.1.1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6.1.2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Археология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6.2 Языки и литература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6.2.1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Общие языковые исследования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6.2.2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Специфические языковые исследования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6.2.3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Общие литературные исследования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6.2.4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Теория литературы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6.2.5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Специфическая литература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6.2.6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Лингвистика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6.3 Философия, этика, религиоведение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6.3.1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Философия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6.3.2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История и философия науки и техники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6.3.3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Этика (за исключением этики, связанной с конкретными подпунктами)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6.3.4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Теология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6.3.5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Религиоведение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6.4 Искусствоведение (искусство, история искусств, исполнительское искусство, музыка)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6.4.1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6.4.2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История искусства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6.4.3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Архитектурный дизайн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6.4.4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Изучение исполнительского искусства (музыковедение, театральное искусство, драматургия)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6.4.5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Фольклористика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6.4.6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Исследования в области кино, радио и телевидения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2E0">
              <w:rPr>
                <w:rFonts w:ascii="Times New Roman" w:eastAsia="Times New Roman" w:hAnsi="Times New Roman" w:cs="Times New Roman"/>
                <w:b/>
              </w:rPr>
              <w:t>6.5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b/>
              </w:rPr>
              <w:t xml:space="preserve"> П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b/>
              </w:rPr>
              <w:t>рочие гуманитарные науки</w:t>
            </w:r>
          </w:p>
        </w:tc>
      </w:tr>
      <w:tr w:rsidR="00F142E0" w:rsidRPr="00F142E0" w:rsidTr="00B05951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6.5.1</w:t>
            </w:r>
          </w:p>
        </w:tc>
        <w:tc>
          <w:tcPr>
            <w:tcW w:w="13891" w:type="dxa"/>
            <w:shd w:val="clear" w:color="auto" w:fill="auto"/>
            <w:hideMark/>
          </w:tcPr>
          <w:p w:rsidR="00D469E0" w:rsidRPr="00F142E0" w:rsidRDefault="00D469E0" w:rsidP="00D46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E0">
              <w:rPr>
                <w:rFonts w:ascii="Times New Roman" w:eastAsia="Times New Roman" w:hAnsi="Times New Roman" w:cs="Times New Roman"/>
              </w:rPr>
              <w:t>Прочие гуманитарные науки</w:t>
            </w:r>
          </w:p>
        </w:tc>
      </w:tr>
    </w:tbl>
    <w:p w:rsidR="00D469E0" w:rsidRPr="00F142E0" w:rsidRDefault="00D469E0" w:rsidP="00486D1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Обоснование междисциплинарного подхода (в случае указания разных тематических рубрик первого уровня ГРНТИ/</w:t>
      </w:r>
      <w:r w:rsidR="00385C85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ОЭСР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)</w:t>
      </w:r>
      <w:r w:rsidR="00F031F8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E21EAE" w:rsidRPr="00F142E0">
        <w:rPr>
          <w:rFonts w:ascii="Times New Roman" w:hAnsi="Times New Roman" w:cs="Times New Roman"/>
          <w:bCs/>
          <w:sz w:val="24"/>
          <w:szCs w:val="24"/>
        </w:rPr>
        <w:t>(</w:t>
      </w:r>
      <w:r w:rsidR="008338A6" w:rsidRPr="00F142E0">
        <w:rPr>
          <w:rFonts w:ascii="Times New Roman" w:hAnsi="Times New Roman" w:cs="Times New Roman"/>
          <w:bCs/>
          <w:sz w:val="24"/>
          <w:szCs w:val="24"/>
        </w:rPr>
        <w:t>в кра</w:t>
      </w:r>
      <w:r w:rsidR="008338A6" w:rsidRPr="00F142E0">
        <w:rPr>
          <w:rFonts w:ascii="Times New Roman" w:hAnsi="Times New Roman" w:cs="Times New Roman"/>
          <w:bCs/>
          <w:sz w:val="24"/>
          <w:szCs w:val="24"/>
        </w:rPr>
        <w:t>т</w:t>
      </w:r>
      <w:r w:rsidR="008338A6" w:rsidRPr="00F142E0">
        <w:rPr>
          <w:rFonts w:ascii="Times New Roman" w:hAnsi="Times New Roman" w:cs="Times New Roman"/>
          <w:bCs/>
          <w:sz w:val="24"/>
          <w:szCs w:val="24"/>
        </w:rPr>
        <w:t>кой свободной форме обосновывается междисциплинарный характер работы, относящейся к разным тематическим рубрикам</w:t>
      </w:r>
      <w:r w:rsidR="00E21EAE" w:rsidRPr="00F142E0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B6A9D" w:rsidRPr="00F142E0" w:rsidTr="00117BDA">
        <w:trPr>
          <w:trHeight w:val="168"/>
        </w:trPr>
        <w:tc>
          <w:tcPr>
            <w:tcW w:w="14842" w:type="dxa"/>
          </w:tcPr>
          <w:p w:rsidR="001F18C5" w:rsidRPr="00F142E0" w:rsidRDefault="001F18C5" w:rsidP="009C4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A9D" w:rsidRPr="00F142E0" w:rsidRDefault="00EB6A9D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E21EAE" w:rsidRPr="00F142E0" w:rsidRDefault="00C62507" w:rsidP="00E21EAE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Ключевые слова*</w:t>
      </w:r>
      <w:r w:rsidR="00F031F8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E21EAE" w:rsidRPr="00F142E0">
        <w:rPr>
          <w:rFonts w:ascii="Times New Roman" w:hAnsi="Times New Roman" w:cs="Times New Roman"/>
          <w:bCs/>
          <w:sz w:val="24"/>
          <w:szCs w:val="24"/>
        </w:rPr>
        <w:t>(от 1 до 10 слов или словосочетаний</w:t>
      </w:r>
      <w:r w:rsidR="008338A6" w:rsidRPr="00F142E0">
        <w:rPr>
          <w:rFonts w:ascii="Times New Roman" w:hAnsi="Times New Roman" w:cs="Times New Roman"/>
          <w:bCs/>
          <w:sz w:val="24"/>
          <w:szCs w:val="24"/>
        </w:rPr>
        <w:t xml:space="preserve">, характеризующих тематику НИОКТР, набираются </w:t>
      </w:r>
      <w:r w:rsidR="00E21EAE" w:rsidRPr="00F142E0">
        <w:rPr>
          <w:rFonts w:ascii="Times New Roman" w:hAnsi="Times New Roman" w:cs="Times New Roman"/>
          <w:bCs/>
          <w:sz w:val="24"/>
          <w:szCs w:val="24"/>
        </w:rPr>
        <w:t>ПРОПИСНЫМИ буквами в им</w:t>
      </w:r>
      <w:r w:rsidR="00E21EAE" w:rsidRPr="00F142E0">
        <w:rPr>
          <w:rFonts w:ascii="Times New Roman" w:hAnsi="Times New Roman" w:cs="Times New Roman"/>
          <w:bCs/>
          <w:sz w:val="24"/>
          <w:szCs w:val="24"/>
        </w:rPr>
        <w:t>е</w:t>
      </w:r>
      <w:r w:rsidR="00E21EAE" w:rsidRPr="00F142E0">
        <w:rPr>
          <w:rFonts w:ascii="Times New Roman" w:hAnsi="Times New Roman" w:cs="Times New Roman"/>
          <w:bCs/>
          <w:sz w:val="24"/>
          <w:szCs w:val="24"/>
        </w:rPr>
        <w:t>нительном падеже</w:t>
      </w:r>
      <w:r w:rsidR="000711CD" w:rsidRPr="00F14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438" w:rsidRPr="00F142E0">
        <w:rPr>
          <w:rFonts w:ascii="Times New Roman" w:hAnsi="Times New Roman" w:cs="Times New Roman"/>
          <w:bCs/>
          <w:sz w:val="24"/>
          <w:szCs w:val="24"/>
        </w:rPr>
        <w:t>через запятую</w:t>
      </w:r>
      <w:r w:rsidR="00E21EAE" w:rsidRPr="00F142E0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90154C" w:rsidRPr="00F142E0" w:rsidTr="00974813">
        <w:trPr>
          <w:trHeight w:val="168"/>
        </w:trPr>
        <w:tc>
          <w:tcPr>
            <w:tcW w:w="14842" w:type="dxa"/>
          </w:tcPr>
          <w:p w:rsidR="0090154C" w:rsidRPr="00F142E0" w:rsidRDefault="0090154C" w:rsidP="0097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54C" w:rsidRPr="00F142E0" w:rsidRDefault="0090154C" w:rsidP="0090154C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государственной программы, в соответствии с которой проводится работа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21EAE" w:rsidRPr="00F142E0" w:rsidTr="00117BDA">
        <w:trPr>
          <w:trHeight w:val="181"/>
        </w:trPr>
        <w:tc>
          <w:tcPr>
            <w:tcW w:w="14806" w:type="dxa"/>
          </w:tcPr>
          <w:p w:rsidR="00E21EAE" w:rsidRPr="00F142E0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F142E0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федеральной целевой программы, в соответствии с которой проводится работа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21EAE" w:rsidRPr="00F142E0" w:rsidTr="00117BDA">
        <w:trPr>
          <w:trHeight w:val="188"/>
        </w:trPr>
        <w:tc>
          <w:tcPr>
            <w:tcW w:w="14878" w:type="dxa"/>
          </w:tcPr>
          <w:p w:rsidR="00E21EAE" w:rsidRPr="00F142E0" w:rsidRDefault="00E21EAE" w:rsidP="00E21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EAE" w:rsidRPr="00F142E0" w:rsidRDefault="00E21EA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межгосударственной целевой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1D26" w:rsidRPr="00F142E0" w:rsidTr="001007EE">
        <w:trPr>
          <w:trHeight w:val="188"/>
        </w:trPr>
        <w:tc>
          <w:tcPr>
            <w:tcW w:w="14878" w:type="dxa"/>
          </w:tcPr>
          <w:p w:rsidR="00351D26" w:rsidRPr="00F142E0" w:rsidRDefault="00351D26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1D26" w:rsidRPr="00F142E0" w:rsidRDefault="00351D26" w:rsidP="00351D2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Национальная технологическая инициатива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1D26" w:rsidRPr="00F142E0" w:rsidTr="001007EE">
        <w:trPr>
          <w:trHeight w:val="188"/>
        </w:trPr>
        <w:tc>
          <w:tcPr>
            <w:tcW w:w="14878" w:type="dxa"/>
          </w:tcPr>
          <w:p w:rsidR="00351D26" w:rsidRPr="00F142E0" w:rsidRDefault="00351D26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1D26" w:rsidRPr="00F142E0" w:rsidRDefault="00351D26" w:rsidP="00351D2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Научное и научно-техническое сотрудничество, в том числе международное</w:t>
      </w:r>
      <w:r w:rsidR="008338A6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8338A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 w:rsidR="0096242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 краткой свободной форме, </w:t>
      </w:r>
      <w:r w:rsidR="008338A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приводятся основания (согл</w:t>
      </w:r>
      <w:r w:rsidR="008338A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="008338A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шения, договоры, контракты) участия</w:t>
      </w:r>
      <w:r w:rsidR="0096242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в международных и российских исследовательских программах, проектах, научных </w:t>
      </w:r>
      <w:proofErr w:type="spellStart"/>
      <w:r w:rsidR="0096242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коллаборациях</w:t>
      </w:r>
      <w:proofErr w:type="spellEnd"/>
      <w:r w:rsidR="00962426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 консорциумах, участия российских и зарубежных партнеров в проведении научного исследования (физ. лиц или организаций), а также иные формы сотрудничества (заполняется при наличии))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1D26" w:rsidRPr="00F142E0" w:rsidTr="001007EE">
        <w:trPr>
          <w:trHeight w:val="188"/>
        </w:trPr>
        <w:tc>
          <w:tcPr>
            <w:tcW w:w="14878" w:type="dxa"/>
          </w:tcPr>
          <w:p w:rsidR="00351D26" w:rsidRPr="00F142E0" w:rsidRDefault="00351D26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1D26" w:rsidRPr="00F142E0" w:rsidRDefault="00351D26" w:rsidP="00351D2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Наименование федерального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1D26" w:rsidRPr="00F142E0" w:rsidTr="001007EE">
        <w:trPr>
          <w:trHeight w:val="188"/>
        </w:trPr>
        <w:tc>
          <w:tcPr>
            <w:tcW w:w="14878" w:type="dxa"/>
          </w:tcPr>
          <w:p w:rsidR="00351D26" w:rsidRPr="00F142E0" w:rsidRDefault="00351D26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1D26" w:rsidRPr="00F142E0" w:rsidRDefault="00351D26" w:rsidP="00351D2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Работа выполняется в рамках федеральной научно-технической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1D26" w:rsidRPr="00F142E0" w:rsidTr="001007EE">
        <w:trPr>
          <w:trHeight w:val="188"/>
        </w:trPr>
        <w:tc>
          <w:tcPr>
            <w:tcW w:w="14878" w:type="dxa"/>
          </w:tcPr>
          <w:p w:rsidR="00351D26" w:rsidRPr="00F142E0" w:rsidRDefault="00351D26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1D26" w:rsidRPr="00F142E0" w:rsidRDefault="00351D26" w:rsidP="00351D2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Работа выполняется в рамках комплексной научно-технической программы полного инновационного цикла и комплексного нау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ч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но-технического проекта полного инновационного цикла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1D26" w:rsidRPr="00F142E0" w:rsidTr="001007EE">
        <w:trPr>
          <w:trHeight w:val="188"/>
        </w:trPr>
        <w:tc>
          <w:tcPr>
            <w:tcW w:w="14878" w:type="dxa"/>
          </w:tcPr>
          <w:p w:rsidR="00351D26" w:rsidRPr="00F142E0" w:rsidRDefault="00351D26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1D26" w:rsidRPr="00F142E0" w:rsidRDefault="00351D26" w:rsidP="00351D2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ФИНАНСИРОВАНИЕ</w:t>
      </w: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Сведения об источниках финансирования*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5"/>
        <w:gridCol w:w="5695"/>
        <w:gridCol w:w="4116"/>
      </w:tblGrid>
      <w:tr w:rsidR="00F142E0" w:rsidRPr="00F142E0" w:rsidTr="00681516">
        <w:tc>
          <w:tcPr>
            <w:tcW w:w="5070" w:type="dxa"/>
          </w:tcPr>
          <w:p w:rsidR="00681516" w:rsidRPr="00F142E0" w:rsidRDefault="00681516" w:rsidP="006C7B9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11" w:type="dxa"/>
          </w:tcPr>
          <w:p w:rsidR="00681516" w:rsidRPr="00F142E0" w:rsidRDefault="00681516" w:rsidP="00EA6A79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Планируемый объём финансирования, тыс. руб.</w:t>
            </w:r>
          </w:p>
        </w:tc>
        <w:tc>
          <w:tcPr>
            <w:tcW w:w="4188" w:type="dxa"/>
          </w:tcPr>
          <w:p w:rsidR="00681516" w:rsidRPr="00F142E0" w:rsidRDefault="00681516" w:rsidP="00EA6A79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Код бюджетной классификации</w:t>
            </w:r>
          </w:p>
        </w:tc>
      </w:tr>
      <w:tr w:rsidR="00F142E0" w:rsidRPr="00F142E0" w:rsidTr="00681516">
        <w:tc>
          <w:tcPr>
            <w:tcW w:w="5070" w:type="dxa"/>
          </w:tcPr>
          <w:p w:rsidR="00681516" w:rsidRPr="00F142E0" w:rsidRDefault="00681516" w:rsidP="006C7B9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5811" w:type="dxa"/>
          </w:tcPr>
          <w:p w:rsidR="00681516" w:rsidRPr="00F142E0" w:rsidRDefault="00681516" w:rsidP="00B05951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4188" w:type="dxa"/>
          </w:tcPr>
          <w:p w:rsidR="00681516" w:rsidRPr="00F142E0" w:rsidRDefault="00681516" w:rsidP="006C7B90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B62102" w:rsidRPr="00F142E0" w:rsidRDefault="00B62102" w:rsidP="00B62102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F142E0">
        <w:rPr>
          <w:b w:val="0"/>
          <w:bCs w:val="0"/>
          <w:sz w:val="24"/>
          <w:szCs w:val="24"/>
        </w:rPr>
        <w:t>- Средства федерального бюджета (</w:t>
      </w:r>
      <w:r w:rsidRPr="00F142E0">
        <w:rPr>
          <w:b w:val="0"/>
          <w:bCs w:val="0"/>
          <w:i/>
          <w:sz w:val="24"/>
          <w:szCs w:val="24"/>
        </w:rPr>
        <w:t>для НИОКТР в рамках гос. задания</w:t>
      </w:r>
      <w:r w:rsidR="00852F64" w:rsidRPr="00F142E0">
        <w:rPr>
          <w:b w:val="0"/>
          <w:bCs w:val="0"/>
          <w:i/>
          <w:sz w:val="24"/>
          <w:szCs w:val="24"/>
        </w:rPr>
        <w:t>; объем финансирования и КБК заполняется в системе автоматич</w:t>
      </w:r>
      <w:r w:rsidR="00852F64" w:rsidRPr="00F142E0">
        <w:rPr>
          <w:b w:val="0"/>
          <w:bCs w:val="0"/>
          <w:i/>
          <w:sz w:val="24"/>
          <w:szCs w:val="24"/>
        </w:rPr>
        <w:t>е</w:t>
      </w:r>
      <w:r w:rsidR="00852F64" w:rsidRPr="00F142E0">
        <w:rPr>
          <w:b w:val="0"/>
          <w:bCs w:val="0"/>
          <w:i/>
          <w:sz w:val="24"/>
          <w:szCs w:val="24"/>
        </w:rPr>
        <w:t>ски</w:t>
      </w:r>
      <w:r w:rsidRPr="00F142E0">
        <w:rPr>
          <w:b w:val="0"/>
          <w:bCs w:val="0"/>
          <w:sz w:val="24"/>
          <w:szCs w:val="24"/>
        </w:rPr>
        <w:t>)</w:t>
      </w:r>
    </w:p>
    <w:p w:rsidR="00B62102" w:rsidRPr="00F142E0" w:rsidRDefault="00B62102" w:rsidP="00B62102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  <w:shd w:val="clear" w:color="auto" w:fill="ECECEC"/>
        </w:rPr>
      </w:pPr>
      <w:r w:rsidRPr="00F142E0">
        <w:rPr>
          <w:b w:val="0"/>
          <w:bCs w:val="0"/>
          <w:sz w:val="24"/>
          <w:szCs w:val="24"/>
        </w:rPr>
        <w:t>- Средства фондов поддержки научной и (или) научно-технической деятельности (</w:t>
      </w:r>
      <w:r w:rsidRPr="00F142E0">
        <w:rPr>
          <w:b w:val="0"/>
          <w:bCs w:val="0"/>
          <w:i/>
          <w:sz w:val="24"/>
          <w:szCs w:val="24"/>
        </w:rPr>
        <w:t>для НИОКТР по гранту</w:t>
      </w:r>
      <w:r w:rsidR="00EA6A79" w:rsidRPr="00F142E0">
        <w:rPr>
          <w:b w:val="0"/>
          <w:bCs w:val="0"/>
          <w:i/>
          <w:sz w:val="24"/>
          <w:szCs w:val="24"/>
        </w:rPr>
        <w:t xml:space="preserve">; </w:t>
      </w:r>
      <w:r w:rsidR="00852F64" w:rsidRPr="00F142E0">
        <w:rPr>
          <w:b w:val="0"/>
          <w:bCs w:val="0"/>
          <w:i/>
          <w:sz w:val="24"/>
          <w:szCs w:val="24"/>
        </w:rPr>
        <w:t xml:space="preserve">общий </w:t>
      </w:r>
      <w:r w:rsidR="00EA6A79" w:rsidRPr="00F142E0">
        <w:rPr>
          <w:b w:val="0"/>
          <w:bCs w:val="0"/>
          <w:i/>
          <w:sz w:val="24"/>
          <w:szCs w:val="24"/>
        </w:rPr>
        <w:t xml:space="preserve">объем финансирования в соответствии с </w:t>
      </w:r>
      <w:r w:rsidR="00852F64" w:rsidRPr="00F142E0">
        <w:rPr>
          <w:b w:val="0"/>
          <w:bCs w:val="0"/>
          <w:i/>
          <w:sz w:val="24"/>
          <w:szCs w:val="24"/>
        </w:rPr>
        <w:t xml:space="preserve">соглашением о предоставлении гранта; </w:t>
      </w:r>
      <w:r w:rsidR="00EA6A79" w:rsidRPr="00F142E0">
        <w:rPr>
          <w:b w:val="0"/>
          <w:bCs w:val="0"/>
          <w:i/>
          <w:sz w:val="24"/>
          <w:szCs w:val="24"/>
        </w:rPr>
        <w:t>КБК 00000000000000000150</w:t>
      </w:r>
      <w:r w:rsidRPr="00F142E0">
        <w:rPr>
          <w:b w:val="0"/>
          <w:bCs w:val="0"/>
          <w:sz w:val="24"/>
          <w:szCs w:val="24"/>
        </w:rPr>
        <w:t>)</w:t>
      </w:r>
    </w:p>
    <w:p w:rsidR="00F608D1" w:rsidRPr="00F142E0" w:rsidRDefault="00B62102" w:rsidP="00B62102">
      <w:pPr>
        <w:pStyle w:val="3"/>
        <w:spacing w:before="0" w:beforeAutospacing="0" w:after="120" w:afterAutospacing="0"/>
        <w:jc w:val="both"/>
        <w:rPr>
          <w:b w:val="0"/>
          <w:bCs w:val="0"/>
          <w:i/>
          <w:sz w:val="24"/>
          <w:szCs w:val="24"/>
        </w:rPr>
      </w:pPr>
      <w:proofErr w:type="gramStart"/>
      <w:r w:rsidRPr="00F142E0">
        <w:rPr>
          <w:b w:val="0"/>
          <w:bCs w:val="0"/>
          <w:sz w:val="24"/>
          <w:szCs w:val="24"/>
        </w:rPr>
        <w:t>- Собственные средства организаций (</w:t>
      </w:r>
      <w:r w:rsidRPr="00F142E0">
        <w:rPr>
          <w:b w:val="0"/>
          <w:bCs w:val="0"/>
          <w:i/>
          <w:sz w:val="24"/>
          <w:szCs w:val="24"/>
        </w:rPr>
        <w:t>для инициативных НИОКТР</w:t>
      </w:r>
      <w:r w:rsidR="00EA6A79" w:rsidRPr="00F142E0">
        <w:rPr>
          <w:b w:val="0"/>
          <w:bCs w:val="0"/>
          <w:i/>
          <w:sz w:val="24"/>
          <w:szCs w:val="24"/>
        </w:rPr>
        <w:t>; объем финансирования - 140 тыс. руб. в год; КБК 07407060000000000130)</w:t>
      </w:r>
      <w:proofErr w:type="gramEnd"/>
    </w:p>
    <w:p w:rsidR="00EE0529" w:rsidRPr="00F142E0" w:rsidRDefault="00EE0529" w:rsidP="00B62102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Этапы*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2"/>
        <w:gridCol w:w="4720"/>
        <w:gridCol w:w="4114"/>
      </w:tblGrid>
      <w:tr w:rsidR="00F142E0" w:rsidRPr="00F142E0" w:rsidTr="00681516">
        <w:tc>
          <w:tcPr>
            <w:tcW w:w="6062" w:type="dxa"/>
            <w:vAlign w:val="center"/>
          </w:tcPr>
          <w:p w:rsidR="00681516" w:rsidRPr="00F142E0" w:rsidRDefault="00681516" w:rsidP="006C7B9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vAlign w:val="center"/>
          </w:tcPr>
          <w:p w:rsidR="00681516" w:rsidRPr="00F142E0" w:rsidRDefault="00681516" w:rsidP="006C7B9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Дата начала работы</w:t>
            </w:r>
          </w:p>
        </w:tc>
        <w:tc>
          <w:tcPr>
            <w:tcW w:w="4188" w:type="dxa"/>
            <w:vAlign w:val="center"/>
          </w:tcPr>
          <w:p w:rsidR="00681516" w:rsidRPr="00F142E0" w:rsidRDefault="00681516" w:rsidP="006C7B9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Дата окончания работы</w:t>
            </w:r>
          </w:p>
        </w:tc>
      </w:tr>
      <w:tr w:rsidR="00F142E0" w:rsidRPr="00F142E0" w:rsidTr="00681516">
        <w:tc>
          <w:tcPr>
            <w:tcW w:w="6062" w:type="dxa"/>
            <w:vAlign w:val="center"/>
          </w:tcPr>
          <w:p w:rsidR="00681516" w:rsidRPr="00F142E0" w:rsidRDefault="00681516" w:rsidP="006C7B9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81516" w:rsidRPr="00F142E0" w:rsidRDefault="00681516" w:rsidP="00521FE0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4188" w:type="dxa"/>
            <w:vAlign w:val="center"/>
          </w:tcPr>
          <w:p w:rsidR="00681516" w:rsidRPr="00F142E0" w:rsidRDefault="00681516" w:rsidP="008F6BD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</w:tr>
    </w:tbl>
    <w:p w:rsidR="008C7139" w:rsidRPr="00F142E0" w:rsidRDefault="008C7139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Если разделение на этапы не предусмотрено, то указывается наименование НИОКТР, даты начала и окончания работы в целом</w:t>
      </w:r>
      <w:r w:rsidR="001028A6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, заверш</w:t>
      </w:r>
      <w:r w:rsidR="001028A6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а</w:t>
      </w:r>
      <w:r w:rsidR="001028A6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ется НИОКТР подготовкой </w:t>
      </w:r>
      <w:r w:rsidR="00F608D1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одного </w:t>
      </w:r>
      <w:r w:rsidR="001028A6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заключительного отчета.</w:t>
      </w:r>
    </w:p>
    <w:p w:rsidR="0048351A" w:rsidRPr="00F142E0" w:rsidRDefault="001028A6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Если разделение на этапы предусмотрено, то </w:t>
      </w:r>
      <w:r w:rsidR="00866DF2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указывается название каждого этапа, даты начала и окончания работы по ним, 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к</w:t>
      </w:r>
      <w:r w:rsidR="007D4ED0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аждый 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отдельный </w:t>
      </w:r>
      <w:r w:rsidR="007D4ED0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этап 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НИОКТР </w:t>
      </w:r>
      <w:r w:rsidR="007D4ED0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завершается </w:t>
      </w:r>
      <w:r w:rsidR="008C7139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подготовкой отчета (промежуточного и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ли</w:t>
      </w:r>
      <w:r w:rsidR="008C7139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заключительного).</w:t>
      </w:r>
    </w:p>
    <w:p w:rsidR="008C7139" w:rsidRPr="00F142E0" w:rsidRDefault="008C7139" w:rsidP="00B97D4E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2443AF" w:rsidRPr="00F142E0" w:rsidRDefault="008F6BD4" w:rsidP="00B97D4E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Планируемые результаты*</w:t>
      </w:r>
      <w:r w:rsidR="002443AF" w:rsidRPr="00F142E0">
        <w:t xml:space="preserve"> </w:t>
      </w:r>
    </w:p>
    <w:p w:rsidR="00A723B0" w:rsidRPr="00F142E0" w:rsidRDefault="00A723B0" w:rsidP="00B97D4E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Информация об уровне готовности технологий (УГТ) заполняется на основании Приказа Министерства науки и высшего образования РФ от 6 февраля 2023 г. № 107 "Об утверждении Порядка определения уровней готовности разрабатываемых или разработанных технологий, а также научных и (или) научно-технических результатов, соответствующих каждому уровню готовности технологий"</w:t>
      </w:r>
      <w:r w:rsidR="001A2B4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0A747F" w:rsidRPr="00F142E0" w:rsidRDefault="000A747F" w:rsidP="000A747F">
      <w:pPr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Для различных видов научной</w:t>
      </w:r>
      <w:r w:rsidR="0023737B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 (или)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научно-технической деятельности </w:t>
      </w:r>
      <w:r w:rsidR="007433A3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(графа 1 таблицы </w:t>
      </w:r>
      <w:r w:rsidR="001B382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2</w:t>
      </w:r>
      <w:r w:rsidR="007433A3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) 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соответствует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определенный УГТ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: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ф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ундаме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н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тальн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ое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исследовани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–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1 УГТ, </w:t>
      </w:r>
      <w:r w:rsidR="004F465D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поисковое (ориентированное 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фундаментально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исследовани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– 2 УГТ, прикладно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исследовани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– 3 или 4 УГТ, экспериментальн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ая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разработк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(проектная работа, опытно-конструкторская работа, технологическая работа) – 5 УГТ, экспериментал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ь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н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ая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разработк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="00506844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(опытное производство и испытание) – 6 </w:t>
      </w:r>
      <w:r w:rsidR="007E089E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или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7 УГТ,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экспериментальн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ая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разработк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(создание опытно-промышленного о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б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разца) – 8 УГТ, опытно-промышленно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производств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 сертификаци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я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– 9 УГТ.</w:t>
      </w:r>
      <w:r w:rsidR="0042488D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CE52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Для кодов, выбранных из </w:t>
      </w:r>
      <w:r w:rsidR="00CE5288" w:rsidRPr="00CE5288">
        <w:rPr>
          <w:rFonts w:ascii="Times New Roman" w:eastAsia="Times New Roman" w:hAnsi="Times New Roman" w:cs="Times New Roman"/>
          <w:kern w:val="36"/>
          <w:sz w:val="24"/>
          <w:szCs w:val="24"/>
        </w:rPr>
        <w:t>Классификатор</w:t>
      </w:r>
      <w:r w:rsidR="00CE52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 </w:t>
      </w:r>
      <w:r w:rsidR="00CE5288" w:rsidRPr="00CE5288">
        <w:rPr>
          <w:rFonts w:ascii="Times New Roman" w:eastAsia="Times New Roman" w:hAnsi="Times New Roman" w:cs="Times New Roman"/>
          <w:kern w:val="36"/>
          <w:sz w:val="24"/>
          <w:szCs w:val="24"/>
        </w:rPr>
        <w:t>ОЭСР</w:t>
      </w:r>
      <w:r w:rsidR="00CE52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: </w:t>
      </w:r>
      <w:r w:rsidR="00CE5288" w:rsidRPr="00CE5288">
        <w:rPr>
          <w:rFonts w:ascii="Times New Roman" w:eastAsia="Times New Roman" w:hAnsi="Times New Roman" w:cs="Times New Roman"/>
          <w:kern w:val="36"/>
          <w:sz w:val="24"/>
          <w:szCs w:val="24"/>
        </w:rPr>
        <w:t>5.</w:t>
      </w:r>
      <w:r w:rsidR="00CE52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CE5288" w:rsidRPr="00CE5288">
        <w:rPr>
          <w:rFonts w:ascii="Times New Roman" w:eastAsia="Times New Roman" w:hAnsi="Times New Roman" w:cs="Times New Roman"/>
          <w:kern w:val="36"/>
          <w:sz w:val="24"/>
          <w:szCs w:val="24"/>
        </w:rPr>
        <w:t>Общ</w:t>
      </w:r>
      <w:r w:rsidR="00CE5288" w:rsidRPr="00CE5288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="00CE5288" w:rsidRPr="00CE5288">
        <w:rPr>
          <w:rFonts w:ascii="Times New Roman" w:eastAsia="Times New Roman" w:hAnsi="Times New Roman" w:cs="Times New Roman"/>
          <w:kern w:val="36"/>
          <w:sz w:val="24"/>
          <w:szCs w:val="24"/>
        </w:rPr>
        <w:t>ственные науки</w:t>
      </w:r>
      <w:r w:rsidR="00CE5288">
        <w:rPr>
          <w:rFonts w:ascii="Times New Roman" w:eastAsia="Times New Roman" w:hAnsi="Times New Roman" w:cs="Times New Roman"/>
          <w:kern w:val="36"/>
          <w:sz w:val="24"/>
          <w:szCs w:val="24"/>
        </w:rPr>
        <w:t>, 6. Гуманитарные науки, может быть выбран вариант «</w:t>
      </w:r>
      <w:r w:rsidR="00B30D78">
        <w:rPr>
          <w:rFonts w:ascii="Times New Roman" w:eastAsia="Times New Roman" w:hAnsi="Times New Roman" w:cs="Times New Roman"/>
          <w:kern w:val="36"/>
          <w:sz w:val="24"/>
          <w:szCs w:val="24"/>
        </w:rPr>
        <w:t>Неприменимо</w:t>
      </w:r>
      <w:r w:rsidR="00CE52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для работы».</w:t>
      </w:r>
    </w:p>
    <w:p w:rsidR="00A723B0" w:rsidRPr="00F142E0" w:rsidRDefault="009D419A" w:rsidP="00B97D4E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Может </w:t>
      </w: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быть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EB0C1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один или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несколько планируемых результатов</w:t>
      </w:r>
      <w:r w:rsidR="00B97D4E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(№ 1, № 2 и т.д.)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 Каждому результату с описанием результата нужно выбрать </w:t>
      </w:r>
      <w:r w:rsidR="000A747F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соответствующий</w:t>
      </w:r>
      <w:r w:rsidR="0060262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уров</w:t>
      </w:r>
      <w:r w:rsidR="000A747F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н</w:t>
      </w:r>
      <w:r w:rsidR="000A747F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ь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УГТ (графа</w:t>
      </w:r>
      <w:r w:rsidR="00EB0C1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0A747F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2</w:t>
      </w:r>
      <w:r w:rsidR="00BA41A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таблицы 2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), описание основн</w:t>
      </w:r>
      <w:r w:rsidR="0060262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ой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характеристик</w:t>
      </w:r>
      <w:r w:rsidR="0060262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и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УГТ (графа</w:t>
      </w:r>
      <w:r w:rsidR="00EB0C1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0A747F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3</w:t>
      </w:r>
      <w:r w:rsidR="00BA41A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таблицы 2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), </w:t>
      </w:r>
      <w:r w:rsidR="00EB0C1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этап планируемых и (или) проводимых работ (графа </w:t>
      </w:r>
      <w:r w:rsidR="000A747F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4</w:t>
      </w:r>
      <w:r w:rsidR="00BA41A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таблицы 2</w:t>
      </w:r>
      <w:r w:rsidR="00EB0C1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), 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вид научного и (или) научно-технического результата (графа</w:t>
      </w:r>
      <w:r w:rsidR="00EB0C1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5</w:t>
      </w:r>
      <w:r w:rsidR="00BA41A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таблицы 2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), документальное по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д</w:t>
      </w:r>
      <w:r w:rsidR="00A723B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тверждение результата </w:t>
      </w:r>
      <w:r w:rsidR="0060262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(графа </w:t>
      </w:r>
      <w:r w:rsidR="00BF7CE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6</w:t>
      </w:r>
      <w:r w:rsidR="00BA41A1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таблицы 2</w:t>
      </w:r>
      <w:r w:rsidR="0060262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EB0C1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42488D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Результатом научно-исследовательских работ (НИР) является весь научно-технический задел, создаваемый в ходе как теоретических, так и экспериментальных исследований: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результаты анализов, теоретических изысканий, моделирования;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результаты патентных исследований;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научные и научно-технические основы для создания новых видов продукции и способов производства (технологий);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алгоритмы, методы, методики решения различных технических, технологических задач;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отдельные технические и технологические решения по создани</w:t>
      </w:r>
      <w:r w:rsidR="003C313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ю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новых видов продукции и способов производства (технологий);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расчеты и математические (программные) модели явлений, процессов, технологий и т.п.,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связанная с объектами исследований, вновь создаваемая нормативная, техническая, методическая документация;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рекомендации по реализации вновь созданных (исследованных) методов, технических и технологических решений, технические требов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ния (проекты технических заданий на проведение </w:t>
      </w: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ОКР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или ОТР) по реализации результатов НИР в реальных секторах экономики.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другие</w:t>
      </w:r>
      <w:r w:rsidR="000060D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0E0C16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В описании должна быть раскрыта сущность результата, выражающаяся в совокупности его существенных признаков. Формулировка может содержать характеристику отличий данного результата от ближайших аналогов, а также задачу, на решение которой он направлен, с указ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нием технического или иного положительного эффекта, который может быть получен при его реализации.</w:t>
      </w:r>
    </w:p>
    <w:p w:rsidR="00B97D4E" w:rsidRPr="00F142E0" w:rsidRDefault="000E0C16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Описание результатов работ должно предусматривать их состав, содержание, предназначение (роль в общем результате). Описание резул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ь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татов должно носить не всеобщий, а целевой характер с точки зрения достижения целей работы.</w:t>
      </w:r>
      <w:r w:rsidR="00180EBA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Кроме того, в разделе должны быть прив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дены планируемые к достижению значения целевых индикаторов и показателей.</w:t>
      </w:r>
    </w:p>
    <w:p w:rsidR="00384980" w:rsidRPr="00F142E0" w:rsidRDefault="00384980" w:rsidP="000E0C16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227BF8" w:rsidRPr="00F142E0" w:rsidRDefault="00227BF8" w:rsidP="0038498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Планируемый результат</w:t>
      </w:r>
      <w:r w:rsidR="0028131D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№ 1</w:t>
      </w:r>
      <w:r w:rsidR="007433A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9D419A">
        <w:trPr>
          <w:trHeight w:val="188"/>
        </w:trPr>
        <w:tc>
          <w:tcPr>
            <w:tcW w:w="14786" w:type="dxa"/>
          </w:tcPr>
          <w:p w:rsidR="00227BF8" w:rsidRPr="00F142E0" w:rsidRDefault="00227BF8" w:rsidP="00227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7BF8" w:rsidRPr="00F142E0" w:rsidRDefault="009D419A" w:rsidP="00A723B0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Описание результата</w:t>
      </w:r>
      <w:r w:rsidR="007433A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F608D1">
        <w:trPr>
          <w:trHeight w:val="188"/>
        </w:trPr>
        <w:tc>
          <w:tcPr>
            <w:tcW w:w="14786" w:type="dxa"/>
          </w:tcPr>
          <w:p w:rsidR="0028131D" w:rsidRPr="00F142E0" w:rsidRDefault="0028131D" w:rsidP="00F60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6C75" w:rsidRPr="00F142E0" w:rsidRDefault="00B26C75" w:rsidP="00185C7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Планируемый результат и описание результата </w:t>
      </w:r>
      <w:r w:rsidR="00F24D9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заполняется</w:t>
      </w:r>
      <w:r w:rsidR="00CF50B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 соответствии с </w:t>
      </w:r>
      <w:r w:rsidR="00FC244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проектом тематики научных исследований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для НИОКТР в рамках гос. задания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CF50B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в соответствии с</w:t>
      </w:r>
      <w:r w:rsidR="00FC2440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5B366E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соглашением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5B366E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 предоставлении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грант</w:t>
      </w:r>
      <w:r w:rsidR="005B366E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для НИОКТР по гранту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CF50B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в соответствии с перспективным планом НИР кафедры (</w:t>
      </w:r>
      <w:proofErr w:type="gramStart"/>
      <w:r w:rsidR="00D24A80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для</w:t>
      </w:r>
      <w:proofErr w:type="gramEnd"/>
      <w:r w:rsidR="00D24A80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инициативных НИОКТР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CF50B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B26C75" w:rsidRPr="00F142E0" w:rsidRDefault="00CF50B5" w:rsidP="00185C7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Соответствующий </w:t>
      </w:r>
      <w:r w:rsidR="007B4397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п</w:t>
      </w:r>
      <w:r w:rsidR="00B26C7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одтверждающий документ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прилагается </w:t>
      </w:r>
      <w:r w:rsidR="00B26C7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 </w:t>
      </w:r>
      <w:r w:rsidR="00D9506C" w:rsidRPr="00F142E0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pdf</w:t>
      </w:r>
      <w:r w:rsidR="00D9506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</w:t>
      </w:r>
      <w:r w:rsidR="00B26C7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формате.</w:t>
      </w:r>
    </w:p>
    <w:p w:rsidR="0028131D" w:rsidRPr="00F142E0" w:rsidRDefault="0028131D" w:rsidP="004E33FC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Организация реального сектора экономики*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F608D1">
        <w:trPr>
          <w:trHeight w:val="188"/>
        </w:trPr>
        <w:tc>
          <w:tcPr>
            <w:tcW w:w="14878" w:type="dxa"/>
          </w:tcPr>
          <w:p w:rsidR="0028131D" w:rsidRPr="00F142E0" w:rsidRDefault="0028131D" w:rsidP="00F60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131D" w:rsidRPr="00F142E0" w:rsidRDefault="0028131D" w:rsidP="00185C7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Полное наименование организации реального сектора экономики</w:t>
      </w:r>
      <w:r w:rsidR="0090154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(ИНН, ОГРН)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, заинтересова</w:t>
      </w:r>
      <w:r w:rsidR="0090154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нной в планируемых результатах </w:t>
      </w:r>
    </w:p>
    <w:p w:rsidR="0028131D" w:rsidRPr="00F142E0" w:rsidRDefault="0028131D" w:rsidP="00185C7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Отсутствует заинтересованная организация реального сектора экономики</w:t>
      </w:r>
    </w:p>
    <w:p w:rsidR="0028131D" w:rsidRPr="00F142E0" w:rsidRDefault="0028131D" w:rsidP="004E33FC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Уровень готовности технологии (далее - УГТ)</w:t>
      </w:r>
      <w:r w:rsidR="00D9506C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0D1EE1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F608D1">
        <w:trPr>
          <w:trHeight w:val="188"/>
        </w:trPr>
        <w:tc>
          <w:tcPr>
            <w:tcW w:w="14786" w:type="dxa"/>
          </w:tcPr>
          <w:p w:rsidR="0028131D" w:rsidRPr="00F142E0" w:rsidRDefault="0028131D" w:rsidP="00F60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DF2" w:rsidRDefault="00866DF2" w:rsidP="00866DF2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Выбрать из 2 графы </w:t>
      </w:r>
      <w:r w:rsidR="00D9506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таблицы </w:t>
      </w:r>
      <w:r w:rsidR="001B382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2</w:t>
      </w:r>
      <w:r w:rsidR="00D9506C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один из девяти УГТ в соответствии с видом научного исследования</w:t>
      </w:r>
    </w:p>
    <w:p w:rsidR="00CE5288" w:rsidRPr="00F142E0" w:rsidRDefault="00CE5288" w:rsidP="00866DF2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B30D78">
        <w:rPr>
          <w:rFonts w:ascii="Times New Roman" w:eastAsia="Times New Roman" w:hAnsi="Times New Roman" w:cs="Times New Roman"/>
          <w:kern w:val="36"/>
          <w:sz w:val="24"/>
          <w:szCs w:val="24"/>
        </w:rPr>
        <w:t>Неприменимо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для работы</w:t>
      </w:r>
    </w:p>
    <w:p w:rsidR="0028131D" w:rsidRPr="00F142E0" w:rsidRDefault="00857CF4" w:rsidP="004E33FC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Описание основных характеристик УГТ</w:t>
      </w:r>
      <w:r w:rsidR="00D9506C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F608D1">
        <w:trPr>
          <w:trHeight w:val="188"/>
        </w:trPr>
        <w:tc>
          <w:tcPr>
            <w:tcW w:w="14786" w:type="dxa"/>
          </w:tcPr>
          <w:p w:rsidR="00857CF4" w:rsidRPr="00F142E0" w:rsidRDefault="00857CF4" w:rsidP="00F60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DF2" w:rsidRDefault="00866DF2" w:rsidP="00866DF2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Выбрать из 3 графы </w:t>
      </w:r>
      <w:r w:rsidR="001B382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таблицы 2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для </w:t>
      </w: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соответствующего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УГТ</w:t>
      </w:r>
    </w:p>
    <w:p w:rsidR="00CE5288" w:rsidRPr="00F142E0" w:rsidRDefault="00CE5288" w:rsidP="00CE528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B30D78">
        <w:rPr>
          <w:rFonts w:ascii="Times New Roman" w:eastAsia="Times New Roman" w:hAnsi="Times New Roman" w:cs="Times New Roman"/>
          <w:kern w:val="36"/>
          <w:sz w:val="24"/>
          <w:szCs w:val="24"/>
        </w:rPr>
        <w:t>Неприменимо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для работы</w:t>
      </w:r>
    </w:p>
    <w:p w:rsidR="00F05783" w:rsidRPr="00F142E0" w:rsidRDefault="00857CF4" w:rsidP="004E33FC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Этап планируемых и (или) проводимых работ</w:t>
      </w:r>
      <w:r w:rsidR="00D9506C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F608D1">
        <w:trPr>
          <w:trHeight w:val="188"/>
        </w:trPr>
        <w:tc>
          <w:tcPr>
            <w:tcW w:w="14786" w:type="dxa"/>
          </w:tcPr>
          <w:p w:rsidR="00857CF4" w:rsidRPr="00F142E0" w:rsidRDefault="00857CF4" w:rsidP="00F60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DF2" w:rsidRDefault="00866DF2" w:rsidP="00866DF2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Выбрать из 4 графы </w:t>
      </w:r>
      <w:r w:rsidR="001B382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таблицы 2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для </w:t>
      </w: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соответствующего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УГТ</w:t>
      </w:r>
    </w:p>
    <w:p w:rsidR="00CE5288" w:rsidRPr="00F142E0" w:rsidRDefault="00CE5288" w:rsidP="00CE528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B30D78">
        <w:rPr>
          <w:rFonts w:ascii="Times New Roman" w:eastAsia="Times New Roman" w:hAnsi="Times New Roman" w:cs="Times New Roman"/>
          <w:kern w:val="36"/>
          <w:sz w:val="24"/>
          <w:szCs w:val="24"/>
        </w:rPr>
        <w:t>Неприменимо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для работы</w:t>
      </w:r>
    </w:p>
    <w:p w:rsidR="00857CF4" w:rsidRPr="00F142E0" w:rsidRDefault="00857CF4" w:rsidP="004E33FC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Вид научного и (или) научно-технического результата</w:t>
      </w:r>
      <w:r w:rsidR="00D9506C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F608D1">
        <w:trPr>
          <w:trHeight w:val="188"/>
        </w:trPr>
        <w:tc>
          <w:tcPr>
            <w:tcW w:w="14786" w:type="dxa"/>
          </w:tcPr>
          <w:p w:rsidR="00857CF4" w:rsidRPr="00F142E0" w:rsidRDefault="00857CF4" w:rsidP="00F60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DF2" w:rsidRDefault="00866DF2" w:rsidP="00866DF2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Выбрать из 5 графы </w:t>
      </w:r>
      <w:r w:rsidR="001B382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таблицы 2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для </w:t>
      </w: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соответствующего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УГТ</w:t>
      </w:r>
    </w:p>
    <w:p w:rsidR="00CE5288" w:rsidRPr="00F142E0" w:rsidRDefault="00CE5288" w:rsidP="00CE528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B30D78">
        <w:rPr>
          <w:rFonts w:ascii="Times New Roman" w:eastAsia="Times New Roman" w:hAnsi="Times New Roman" w:cs="Times New Roman"/>
          <w:kern w:val="36"/>
          <w:sz w:val="24"/>
          <w:szCs w:val="24"/>
        </w:rPr>
        <w:t>Неприменимо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для работы</w:t>
      </w:r>
    </w:p>
    <w:p w:rsidR="00857CF4" w:rsidRPr="00F142E0" w:rsidRDefault="00857CF4" w:rsidP="004E33FC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Документальное подтверждение результата</w:t>
      </w:r>
      <w:r w:rsidR="00D9506C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142E0" w:rsidRPr="00F142E0" w:rsidTr="00F608D1">
        <w:trPr>
          <w:trHeight w:val="188"/>
        </w:trPr>
        <w:tc>
          <w:tcPr>
            <w:tcW w:w="14786" w:type="dxa"/>
          </w:tcPr>
          <w:p w:rsidR="00857CF4" w:rsidRPr="00F142E0" w:rsidRDefault="00857CF4" w:rsidP="00F60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88D" w:rsidRDefault="0042488D" w:rsidP="0042488D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Выбрать из 6 графы </w:t>
      </w:r>
      <w:r w:rsidR="001B3825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таблицы 2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для </w:t>
      </w:r>
      <w:proofErr w:type="gramStart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соответствующего</w:t>
      </w:r>
      <w:proofErr w:type="gramEnd"/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УГТ, приложить 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pdf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-файл (при наличии)</w:t>
      </w:r>
    </w:p>
    <w:p w:rsidR="00CE5288" w:rsidRPr="00F142E0" w:rsidRDefault="00CE5288" w:rsidP="00CE528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="00B30D78">
        <w:rPr>
          <w:rFonts w:ascii="Times New Roman" w:eastAsia="Times New Roman" w:hAnsi="Times New Roman" w:cs="Times New Roman"/>
          <w:kern w:val="36"/>
          <w:sz w:val="24"/>
          <w:szCs w:val="24"/>
        </w:rPr>
        <w:t>Неприменимо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для работы</w:t>
      </w:r>
    </w:p>
    <w:p w:rsidR="00CE5288" w:rsidRPr="00F142E0" w:rsidRDefault="00CE5288" w:rsidP="0042488D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071DAC" w:rsidRPr="00F142E0" w:rsidRDefault="00071DAC" w:rsidP="0042488D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42488D" w:rsidRPr="00F142E0" w:rsidRDefault="00D9506C" w:rsidP="00BA41A1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Таблица </w:t>
      </w:r>
      <w:r w:rsidR="001B3825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– </w:t>
      </w:r>
      <w:r w:rsidR="001B3825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Уровни готовности разрабатываемых или разработанных технологий, а также научных и (или) научно-технических р</w:t>
      </w:r>
      <w:r w:rsidR="001B3825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</w:t>
      </w:r>
      <w:r w:rsidR="001B3825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зультатов, соответствующих каждому уровню готовности технологий </w:t>
      </w:r>
    </w:p>
    <w:tbl>
      <w:tblPr>
        <w:tblStyle w:val="a7"/>
        <w:tblW w:w="154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3260"/>
        <w:gridCol w:w="3402"/>
        <w:gridCol w:w="2659"/>
        <w:gridCol w:w="2267"/>
      </w:tblGrid>
      <w:tr w:rsidR="00F142E0" w:rsidRPr="00F142E0" w:rsidTr="0030168D">
        <w:trPr>
          <w:trHeight w:val="219"/>
        </w:trPr>
        <w:tc>
          <w:tcPr>
            <w:tcW w:w="1702" w:type="dxa"/>
          </w:tcPr>
          <w:p w:rsidR="00AC1EE2" w:rsidRPr="00F142E0" w:rsidRDefault="00AC1EE2" w:rsidP="0023737B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Вид </w:t>
            </w:r>
            <w:r w:rsidR="00506844" w:rsidRPr="00F142E0">
              <w:rPr>
                <w:rFonts w:ascii="Times New Roman" w:eastAsia="Times New Roman" w:hAnsi="Times New Roman" w:cs="Times New Roman"/>
                <w:kern w:val="36"/>
              </w:rPr>
              <w:t>научной</w:t>
            </w:r>
            <w:r w:rsidR="0023737B" w:rsidRPr="00F142E0">
              <w:rPr>
                <w:rFonts w:ascii="Times New Roman" w:eastAsia="Times New Roman" w:hAnsi="Times New Roman" w:cs="Times New Roman"/>
                <w:kern w:val="36"/>
              </w:rPr>
              <w:t xml:space="preserve"> и (или) </w:t>
            </w:r>
            <w:r w:rsidR="00506844" w:rsidRPr="00F142E0">
              <w:rPr>
                <w:rFonts w:ascii="Times New Roman" w:eastAsia="Times New Roman" w:hAnsi="Times New Roman" w:cs="Times New Roman"/>
                <w:kern w:val="36"/>
              </w:rPr>
              <w:t>научно-технической деятельности</w:t>
            </w:r>
          </w:p>
        </w:tc>
        <w:tc>
          <w:tcPr>
            <w:tcW w:w="2126" w:type="dxa"/>
          </w:tcPr>
          <w:p w:rsidR="00AC1EE2" w:rsidRPr="00F142E0" w:rsidRDefault="00AC1EE2" w:rsidP="008F6BD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Уровень готовности технологий (УГТ)</w:t>
            </w:r>
          </w:p>
        </w:tc>
        <w:tc>
          <w:tcPr>
            <w:tcW w:w="3260" w:type="dxa"/>
          </w:tcPr>
          <w:p w:rsidR="00AC1EE2" w:rsidRPr="00F142E0" w:rsidRDefault="00AC1EE2" w:rsidP="008F6BD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Описание основных характер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стик УГТ</w:t>
            </w:r>
          </w:p>
        </w:tc>
        <w:tc>
          <w:tcPr>
            <w:tcW w:w="3402" w:type="dxa"/>
          </w:tcPr>
          <w:p w:rsidR="00AC1EE2" w:rsidRPr="00F142E0" w:rsidRDefault="00AC1EE2" w:rsidP="008F6BD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Этап планируемых и (или)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водимых работ</w:t>
            </w:r>
          </w:p>
        </w:tc>
        <w:tc>
          <w:tcPr>
            <w:tcW w:w="2659" w:type="dxa"/>
          </w:tcPr>
          <w:p w:rsidR="00AC1EE2" w:rsidRPr="00F142E0" w:rsidRDefault="00AC1EE2" w:rsidP="008F6BD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Вид научного и (или) научно-технического 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зультата</w:t>
            </w:r>
          </w:p>
        </w:tc>
        <w:tc>
          <w:tcPr>
            <w:tcW w:w="2267" w:type="dxa"/>
          </w:tcPr>
          <w:p w:rsidR="00AC1EE2" w:rsidRPr="00F142E0" w:rsidRDefault="00AC1EE2" w:rsidP="008F6BD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Документальное подтверждение 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зультата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</w:tcPr>
          <w:p w:rsidR="00506844" w:rsidRPr="00F142E0" w:rsidRDefault="00506844" w:rsidP="00180EB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1</w:t>
            </w:r>
          </w:p>
        </w:tc>
        <w:tc>
          <w:tcPr>
            <w:tcW w:w="2126" w:type="dxa"/>
          </w:tcPr>
          <w:p w:rsidR="00506844" w:rsidRPr="00F142E0" w:rsidRDefault="00506844" w:rsidP="00180EB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2</w:t>
            </w:r>
          </w:p>
        </w:tc>
        <w:tc>
          <w:tcPr>
            <w:tcW w:w="3260" w:type="dxa"/>
          </w:tcPr>
          <w:p w:rsidR="00506844" w:rsidRPr="00F142E0" w:rsidRDefault="00506844" w:rsidP="00180EB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3</w:t>
            </w:r>
          </w:p>
        </w:tc>
        <w:tc>
          <w:tcPr>
            <w:tcW w:w="3402" w:type="dxa"/>
          </w:tcPr>
          <w:p w:rsidR="00506844" w:rsidRPr="00F142E0" w:rsidRDefault="00506844" w:rsidP="00180EB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4</w:t>
            </w:r>
          </w:p>
        </w:tc>
        <w:tc>
          <w:tcPr>
            <w:tcW w:w="2659" w:type="dxa"/>
          </w:tcPr>
          <w:p w:rsidR="00506844" w:rsidRPr="00F142E0" w:rsidRDefault="00506844" w:rsidP="00180EBA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5</w:t>
            </w:r>
          </w:p>
        </w:tc>
        <w:tc>
          <w:tcPr>
            <w:tcW w:w="2267" w:type="dxa"/>
          </w:tcPr>
          <w:p w:rsidR="00506844" w:rsidRPr="00F142E0" w:rsidRDefault="00506844" w:rsidP="008F6BD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6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</w:tcPr>
          <w:p w:rsidR="00AC1EE2" w:rsidRPr="00F142E0" w:rsidRDefault="00AC1EE2" w:rsidP="004F46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Фундаме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тальное </w:t>
            </w:r>
            <w:r w:rsidR="00506844" w:rsidRPr="00F142E0">
              <w:rPr>
                <w:rFonts w:ascii="Times New Roman" w:eastAsia="Times New Roman" w:hAnsi="Times New Roman" w:cs="Times New Roman"/>
                <w:kern w:val="36"/>
              </w:rPr>
              <w:t>иссл</w:t>
            </w:r>
            <w:r w:rsidR="00506844"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="00506844" w:rsidRPr="00F142E0">
              <w:rPr>
                <w:rFonts w:ascii="Times New Roman" w:eastAsia="Times New Roman" w:hAnsi="Times New Roman" w:cs="Times New Roman"/>
                <w:kern w:val="36"/>
              </w:rPr>
              <w:t xml:space="preserve">дование </w:t>
            </w:r>
          </w:p>
        </w:tc>
        <w:tc>
          <w:tcPr>
            <w:tcW w:w="2126" w:type="dxa"/>
          </w:tcPr>
          <w:p w:rsidR="00AC1EE2" w:rsidRPr="00F142E0" w:rsidRDefault="00AC1EE2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Первый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Сформулирована фундаментальная концепция технол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гии и обоснована ее полезность.</w:t>
            </w:r>
          </w:p>
        </w:tc>
        <w:tc>
          <w:tcPr>
            <w:tcW w:w="3260" w:type="dxa"/>
          </w:tcPr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Выявлены и опубликованы фундаментальные принципы;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Сформулирована идея реш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ния той или иной физической или технической проблемы, произведено ее теоретическое и (или) экспериментальное обо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нование.</w:t>
            </w:r>
          </w:p>
        </w:tc>
        <w:tc>
          <w:tcPr>
            <w:tcW w:w="3402" w:type="dxa"/>
          </w:tcPr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Проведен обзор технической и маркетинговой литературы по теме;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Подтверждены научные при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ципы и востребованность нового продукта / технологии;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Сформулирована концепция нового продукта/технологии, в том числе ожидаемая выгода для заказчика и возможных потреб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телей нового продукта и (или) технологии с учетом существ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ющих на рынке продуктов и (или) технологий;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Сформулирована технологич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ская концепция нового продукта и (или) технологии;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стандартов.</w:t>
            </w:r>
          </w:p>
        </w:tc>
        <w:tc>
          <w:tcPr>
            <w:tcW w:w="2659" w:type="dxa"/>
          </w:tcPr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Обоснование новой предметной области;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Анализ разработанн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 темы;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Гипотеза;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Закон, закономерность, теория;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Дефиниция, классиф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кация;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Описательная конце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ция объекта;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Метод, методология, методика, алгоритм;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(знаковая;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тематическая; цифровая; натурная; полунатурная);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Массив данных.</w:t>
            </w:r>
          </w:p>
        </w:tc>
        <w:tc>
          <w:tcPr>
            <w:tcW w:w="2267" w:type="dxa"/>
          </w:tcPr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Аналитическая 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писка;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Пояснительная 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писка;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Презентация;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Материалы в отчете о НИР;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Справка;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Экспертное закл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ю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чение;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Монография;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Публикация.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</w:tcPr>
          <w:p w:rsidR="00AC1EE2" w:rsidRPr="00F142E0" w:rsidRDefault="004F465D" w:rsidP="004F46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Поисковое (ориентир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ванное ф</w:t>
            </w:r>
            <w:r w:rsidR="00AC1EE2" w:rsidRPr="00F142E0">
              <w:rPr>
                <w:rFonts w:ascii="Times New Roman" w:eastAsia="Times New Roman" w:hAnsi="Times New Roman" w:cs="Times New Roman"/>
                <w:kern w:val="36"/>
              </w:rPr>
              <w:t>унд</w:t>
            </w:r>
            <w:r w:rsidR="00AC1EE2"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="00AC1EE2" w:rsidRPr="00F142E0">
              <w:rPr>
                <w:rFonts w:ascii="Times New Roman" w:eastAsia="Times New Roman" w:hAnsi="Times New Roman" w:cs="Times New Roman"/>
                <w:kern w:val="36"/>
              </w:rPr>
              <w:t>ментальное)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исследование</w:t>
            </w:r>
          </w:p>
        </w:tc>
        <w:tc>
          <w:tcPr>
            <w:tcW w:w="2126" w:type="dxa"/>
          </w:tcPr>
          <w:p w:rsidR="00AC1EE2" w:rsidRPr="00F142E0" w:rsidRDefault="00AC1EE2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Второй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Определены цел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вые области прим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нения технолог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ии и ее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критические элементы.</w:t>
            </w:r>
          </w:p>
        </w:tc>
        <w:tc>
          <w:tcPr>
            <w:tcW w:w="3260" w:type="dxa"/>
          </w:tcPr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Сформулированы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технолог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ческая концепция и (или)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менение возможных концепций для перспективных объектов;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Обоснованы необходимость и возможность создания новой технологии или технического решения, в которых использ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ются физические эффекты и явления, подтвердившие ур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вень УГТ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1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Подтверждена обоснова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ность концепции, технического решения, доказана эффекти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ность использования идеи (те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х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нологии) в решении прикла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ных задач на базе предвар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тельной проработки на уровне расчетных исследований и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делирования.</w:t>
            </w:r>
          </w:p>
        </w:tc>
        <w:tc>
          <w:tcPr>
            <w:tcW w:w="3402" w:type="dxa"/>
          </w:tcPr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Проверка концепции экспер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ментальными методами для 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казательства эффективности 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пользования идеи;</w:t>
            </w:r>
          </w:p>
          <w:p w:rsidR="003C313C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Выбраны и описаны критич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ские элементы технологии, нео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ходимые для конечного прим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нения;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Сформулировано предвар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тельное техническое задание на макет;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Сформулировано техническое предложение, предложены вар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анты предполагаемого практич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ского использования, дана их сравнительная характеристика; 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стандартов.</w:t>
            </w:r>
          </w:p>
        </w:tc>
        <w:tc>
          <w:tcPr>
            <w:tcW w:w="2659" w:type="dxa"/>
          </w:tcPr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Метод, методология, методика, алгоритм;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Массив данных;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нового объекта или системы на уровне чертежа или другой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стемы знаковых средств;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Целевой анализ, оценка, экспертиза;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Концепция нового 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щества, материала,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дукта, устройства и др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гие;</w:t>
            </w:r>
          </w:p>
          <w:p w:rsidR="00AC1EE2" w:rsidRPr="00F142E0" w:rsidRDefault="00AC1EE2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Способ использования, организации деятельн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сти.</w:t>
            </w:r>
          </w:p>
        </w:tc>
        <w:tc>
          <w:tcPr>
            <w:tcW w:w="2267" w:type="dxa"/>
          </w:tcPr>
          <w:p w:rsidR="00AC1EE2" w:rsidRPr="00F142E0" w:rsidRDefault="00AC1EE2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Материалы в отчете о НИР; </w:t>
            </w:r>
          </w:p>
          <w:p w:rsidR="00AC1EE2" w:rsidRPr="00F142E0" w:rsidRDefault="00AC1EE2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Экспертное закл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ю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чение; </w:t>
            </w:r>
          </w:p>
          <w:p w:rsidR="00AC1EE2" w:rsidRPr="00F142E0" w:rsidRDefault="00AC1EE2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Монография; </w:t>
            </w:r>
          </w:p>
          <w:p w:rsidR="00AC1EE2" w:rsidRPr="00F142E0" w:rsidRDefault="00AC1EE2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Публикация; </w:t>
            </w:r>
          </w:p>
          <w:p w:rsidR="00AC1EE2" w:rsidRPr="00F142E0" w:rsidRDefault="00AC1EE2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Расчетно-технические матер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алы; </w:t>
            </w:r>
          </w:p>
          <w:p w:rsidR="00AC1EE2" w:rsidRPr="00F142E0" w:rsidRDefault="00AC1EE2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Программный 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кумент.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  <w:vMerge w:val="restart"/>
          </w:tcPr>
          <w:p w:rsidR="007E089E" w:rsidRPr="00F142E0" w:rsidRDefault="007E089E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Прикладное исследование</w:t>
            </w:r>
          </w:p>
        </w:tc>
        <w:tc>
          <w:tcPr>
            <w:tcW w:w="2126" w:type="dxa"/>
          </w:tcPr>
          <w:p w:rsidR="007E089E" w:rsidRPr="00F142E0" w:rsidRDefault="007E089E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Третий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лучен макетный образец и прод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монстрированы его ключевые характ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ристики.</w:t>
            </w:r>
          </w:p>
        </w:tc>
        <w:tc>
          <w:tcPr>
            <w:tcW w:w="3260" w:type="dxa"/>
          </w:tcPr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Даны аналитические и эксп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риментальные подтверждения по важнейшим функционал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ь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ным возможностям и (или) х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рактеристикам выбранной ко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цепции; </w:t>
            </w:r>
          </w:p>
          <w:p w:rsidR="00AF3EA5" w:rsidRDefault="007E089E" w:rsidP="00AF3EA5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Проведено расчетное и (или) экспериментальное (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лаборато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ное) 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>обоснование эффективн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 технологий, продемонстр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рована работоспособность ко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цепции новой технологии в экспериментальной работе на мелкомасштабных моделях устройств</w:t>
            </w:r>
            <w:r w:rsidR="00AF3EA5">
              <w:rPr>
                <w:rFonts w:ascii="Times New Roman" w:eastAsia="Times New Roman" w:hAnsi="Times New Roman" w:cs="Times New Roman"/>
                <w:kern w:val="36"/>
              </w:rPr>
              <w:t>;</w:t>
            </w:r>
          </w:p>
          <w:p w:rsidR="007E089E" w:rsidRPr="00F142E0" w:rsidRDefault="00AF3EA5" w:rsidP="00AF3EA5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-</w:t>
            </w:r>
            <w:r w:rsidR="007E089E" w:rsidRPr="00F142E0"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="007E089E" w:rsidRPr="00F142E0">
              <w:rPr>
                <w:rFonts w:ascii="Times New Roman" w:eastAsia="Times New Roman" w:hAnsi="Times New Roman" w:cs="Times New Roman"/>
                <w:kern w:val="36"/>
              </w:rPr>
              <w:t>тбор работ для дальнейшей разработки технологий.</w:t>
            </w:r>
          </w:p>
        </w:tc>
        <w:tc>
          <w:tcPr>
            <w:tcW w:w="3402" w:type="dxa"/>
          </w:tcPr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Макет изготовлен, есть акт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емки на соответствие технич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скому заданию;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Подготовлена программа и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тодика испытаний: перечень процедур и диапазон базовых измеряемых параметров; 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Индивидуальные компоненты системы были протестированы в лабораторном и (или) настол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ь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ном масштабе; 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Представитель заказчика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нял результаты тестирования как достоверные и подтвердил заи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тересованность в продукте; 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Методики тестирования и 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зультаты тестирования одобр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ны; 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стандартов.</w:t>
            </w:r>
          </w:p>
        </w:tc>
        <w:tc>
          <w:tcPr>
            <w:tcW w:w="2659" w:type="dxa"/>
          </w:tcPr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Метод, методология, методика, алгоритм;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Массив данных;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нового объекта или системы на уровне чертежа или другой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стемы знаковых средств;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Целевой анализ, оценка, экспертиза;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Концепция нового 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щества, материала,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дукта, устройства и др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гие;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Способ использования, организации деятельн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сти.</w:t>
            </w:r>
          </w:p>
        </w:tc>
        <w:tc>
          <w:tcPr>
            <w:tcW w:w="2267" w:type="dxa"/>
          </w:tcPr>
          <w:p w:rsidR="007E089E" w:rsidRPr="00F142E0" w:rsidRDefault="007E089E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Секрет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ства (ноу-хау);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Изобретение;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Полезная модель;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Программа для ЭВМ;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База данных;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Эскизный ко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структорский док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мент;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Макетный образец.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  <w:vMerge/>
          </w:tcPr>
          <w:p w:rsidR="007E089E" w:rsidRPr="00F142E0" w:rsidRDefault="007E089E" w:rsidP="00180EBA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126" w:type="dxa"/>
          </w:tcPr>
          <w:p w:rsidR="007E089E" w:rsidRPr="00F142E0" w:rsidRDefault="007E089E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Четвертый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Получен лабор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торный образец, подготовлен лаб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раторный стенд, проведены испыт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ния базовых фун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ций связи с друг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ми элементами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стемы.</w:t>
            </w:r>
          </w:p>
        </w:tc>
        <w:tc>
          <w:tcPr>
            <w:tcW w:w="3260" w:type="dxa"/>
          </w:tcPr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Компоненты и (или) макеты проверены в лабораторных условиях;</w:t>
            </w:r>
          </w:p>
          <w:p w:rsidR="007E089E" w:rsidRPr="00F142E0" w:rsidRDefault="007E089E" w:rsidP="00DC3D5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Продемонстрированы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работ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способность и совместимость технологий на достаточно 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дробных макетах разрабатыв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емых устройств (объектов) в лабораторных условиях.</w:t>
            </w:r>
          </w:p>
        </w:tc>
        <w:tc>
          <w:tcPr>
            <w:tcW w:w="3402" w:type="dxa"/>
          </w:tcPr>
          <w:p w:rsidR="007E089E" w:rsidRPr="00F142E0" w:rsidRDefault="007E089E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Макет/прототип и (или) модель изготовлен, есть акт приемки на соответствие техническому зад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нию;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Подсистемы модели, состоящие из нескольких компонентов,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тестированы в лабораторных и (или) настольных масштабах с использованием имитаторов внешней среды и (или) систем; результаты тестирования модели в расширенном диапазоне пар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метров соответствуют технич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скому заданию и одобрены 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казчиком; </w:t>
            </w:r>
            <w:proofErr w:type="gramEnd"/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Определены области огранич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ний применения технологии (где применять нецелесообразно или запрещено), в том числе закон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дательные ограничения, рыно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ные ограничения, научно-технологические ограничения, ограничения, связанные с 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пользованием предшествующей и получаемой интеллектуальной собственностью, экологические ограничения и другие; </w:t>
            </w:r>
          </w:p>
          <w:p w:rsidR="007E089E" w:rsidRPr="00F142E0" w:rsidRDefault="007E089E" w:rsidP="002F5D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 предш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ствующей и получаемой инте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лектуальной собственностью, экологические ограничения и другие; соблюдение требований национальных стандартов.</w:t>
            </w:r>
          </w:p>
        </w:tc>
        <w:tc>
          <w:tcPr>
            <w:tcW w:w="2659" w:type="dxa"/>
          </w:tcPr>
          <w:p w:rsidR="007E089E" w:rsidRPr="00F142E0" w:rsidRDefault="007E089E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Метод, методология, методика, алгоритм;</w:t>
            </w:r>
          </w:p>
          <w:p w:rsidR="007E089E" w:rsidRPr="00F142E0" w:rsidRDefault="007E089E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Массив данных;</w:t>
            </w:r>
          </w:p>
          <w:p w:rsidR="007E089E" w:rsidRPr="00F142E0" w:rsidRDefault="007E089E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нового объекта или системы на уровне чертежа или другой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стемы знаковых средств;</w:t>
            </w:r>
          </w:p>
          <w:p w:rsidR="007E089E" w:rsidRPr="00F142E0" w:rsidRDefault="007E089E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Целевой анализ, оценка, экспертиза;</w:t>
            </w:r>
          </w:p>
          <w:p w:rsidR="007E089E" w:rsidRPr="00F142E0" w:rsidRDefault="007E089E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Концепция нового 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щества, материала,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дукта, устройства и др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гие;</w:t>
            </w:r>
          </w:p>
          <w:p w:rsidR="007E089E" w:rsidRPr="00F142E0" w:rsidRDefault="007E089E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Способ использования, организации деятельн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сти.</w:t>
            </w:r>
          </w:p>
        </w:tc>
        <w:tc>
          <w:tcPr>
            <w:tcW w:w="2267" w:type="dxa"/>
          </w:tcPr>
          <w:p w:rsidR="007E089E" w:rsidRPr="00F142E0" w:rsidRDefault="007E089E" w:rsidP="00472422">
            <w:pPr>
              <w:outlineLvl w:val="0"/>
              <w:rPr>
                <w:rFonts w:ascii="Times New Roman" w:hAnsi="Times New Roman" w:cs="Times New Roman"/>
              </w:rPr>
            </w:pPr>
            <w:r w:rsidRPr="00F142E0">
              <w:rPr>
                <w:rFonts w:ascii="Times New Roman" w:hAnsi="Times New Roman" w:cs="Times New Roman"/>
              </w:rPr>
              <w:t>- Секрет произво</w:t>
            </w:r>
            <w:r w:rsidRPr="00F142E0">
              <w:rPr>
                <w:rFonts w:ascii="Times New Roman" w:hAnsi="Times New Roman" w:cs="Times New Roman"/>
              </w:rPr>
              <w:t>д</w:t>
            </w:r>
            <w:r w:rsidRPr="00F142E0">
              <w:rPr>
                <w:rFonts w:ascii="Times New Roman" w:hAnsi="Times New Roman" w:cs="Times New Roman"/>
              </w:rPr>
              <w:t xml:space="preserve">ства (ноу-хау);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hAnsi="Times New Roman" w:cs="Times New Roman"/>
              </w:rPr>
            </w:pPr>
            <w:r w:rsidRPr="00F142E0">
              <w:rPr>
                <w:rFonts w:ascii="Times New Roman" w:hAnsi="Times New Roman" w:cs="Times New Roman"/>
              </w:rPr>
              <w:t xml:space="preserve">- Изобретение;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hAnsi="Times New Roman" w:cs="Times New Roman"/>
              </w:rPr>
            </w:pPr>
            <w:r w:rsidRPr="00F142E0">
              <w:rPr>
                <w:rFonts w:ascii="Times New Roman" w:hAnsi="Times New Roman" w:cs="Times New Roman"/>
              </w:rPr>
              <w:t>- Полезная модель;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hAnsi="Times New Roman" w:cs="Times New Roman"/>
              </w:rPr>
            </w:pPr>
            <w:r w:rsidRPr="00F142E0">
              <w:rPr>
                <w:rFonts w:ascii="Times New Roman" w:hAnsi="Times New Roman" w:cs="Times New Roman"/>
              </w:rPr>
              <w:t>- Программа для ЭВМ;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hAnsi="Times New Roman" w:cs="Times New Roman"/>
              </w:rPr>
            </w:pPr>
            <w:r w:rsidRPr="00F142E0">
              <w:rPr>
                <w:rFonts w:ascii="Times New Roman" w:hAnsi="Times New Roman" w:cs="Times New Roman"/>
              </w:rPr>
              <w:t>- База данных;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hAnsi="Times New Roman" w:cs="Times New Roman"/>
              </w:rPr>
            </w:pPr>
            <w:r w:rsidRPr="00F142E0">
              <w:rPr>
                <w:rFonts w:ascii="Times New Roman" w:hAnsi="Times New Roman" w:cs="Times New Roman"/>
              </w:rPr>
              <w:t xml:space="preserve">- Конструкторская документация;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hAnsi="Times New Roman" w:cs="Times New Roman"/>
              </w:rPr>
              <w:t>- Лабораторный о</w:t>
            </w:r>
            <w:r w:rsidRPr="00F142E0">
              <w:rPr>
                <w:rFonts w:ascii="Times New Roman" w:hAnsi="Times New Roman" w:cs="Times New Roman"/>
              </w:rPr>
              <w:t>б</w:t>
            </w:r>
            <w:r w:rsidRPr="00F142E0">
              <w:rPr>
                <w:rFonts w:ascii="Times New Roman" w:hAnsi="Times New Roman" w:cs="Times New Roman"/>
              </w:rPr>
              <w:t>разец.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</w:tcPr>
          <w:p w:rsidR="00AC1EE2" w:rsidRPr="00F142E0" w:rsidRDefault="00AC1EE2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Экспериме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тальная разр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ботка (проек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ная работа, опытно-конструкто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ская работа, технологич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ская работа)</w:t>
            </w:r>
          </w:p>
        </w:tc>
        <w:tc>
          <w:tcPr>
            <w:tcW w:w="2126" w:type="dxa"/>
          </w:tcPr>
          <w:p w:rsidR="00AC1EE2" w:rsidRPr="00F142E0" w:rsidRDefault="00AC1EE2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Пятый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Изг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товлен и испытан экспериментальный образец в реальном масштабе по пол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промышленной (осуществляемой в условиях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ства, но не явля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ю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щейся частью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изводственного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процесса) 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>технол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гии, воспроизвед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 (эмулированы) основные внешние условия.</w:t>
            </w:r>
          </w:p>
        </w:tc>
        <w:tc>
          <w:tcPr>
            <w:tcW w:w="3260" w:type="dxa"/>
          </w:tcPr>
          <w:p w:rsidR="00AC1EE2" w:rsidRPr="00F142E0" w:rsidRDefault="00AC1EE2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Компоненты и (или) макеты подсистем испытаны в услов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ях, близких к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реальным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; </w:t>
            </w:r>
          </w:p>
          <w:p w:rsidR="00AC1EE2" w:rsidRPr="00F142E0" w:rsidRDefault="00AC1EE2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Основные технологические компоненты интегрированы с подходящими другими ("по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держивающими") элементами, и технология испытана в мод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лируемых условиях; </w:t>
            </w:r>
          </w:p>
          <w:p w:rsidR="00AC1EE2" w:rsidRPr="00F142E0" w:rsidRDefault="00AC1EE2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Достигнут уровень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промеж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точных и (или) полных ма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штабов разрабатываемых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стем, которые могут быть 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следованы на стендовом обор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довании и в условиях, прибл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женных к условиям эксплуат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ции; </w:t>
            </w:r>
          </w:p>
          <w:p w:rsidR="00AC1EE2" w:rsidRPr="00F142E0" w:rsidRDefault="00AC1EE2" w:rsidP="00FB497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Испытывают не прототипы, а только детализированные мак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ты разрабатываемых устройств.</w:t>
            </w:r>
          </w:p>
        </w:tc>
        <w:tc>
          <w:tcPr>
            <w:tcW w:w="3402" w:type="dxa"/>
          </w:tcPr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Изготовлен экспериментальный образец в масштабе близком к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реальному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по полупромышле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ной технологии;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Основные компоненты разраб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тываемой технологии и (или) продукта интегрированы между собой;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Изготовлен испытательный стенд для проведения испытания расширенного набора функций;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Программа и методика испыт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ний (далее - ПМИ) расширенного набора функций экспериме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тального образца в лабораторной среде с моделированием осно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ных внешних условий (инте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фейс с внешним окружением)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согласованы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с заказчиком;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Проведены испытания эксп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риментального образца;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Результаты испытаний согл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суются с требованиями ПМИ; результаты одобрены заказч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ком; подтверждена выполн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мость всех характеристик во внешних условиях, соответств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ющих финальному применению;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стандартов.</w:t>
            </w:r>
          </w:p>
        </w:tc>
        <w:tc>
          <w:tcPr>
            <w:tcW w:w="2659" w:type="dxa"/>
          </w:tcPr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нового объекта или системы на уровне чертежа или другой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стемы знаковых средств;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Конструктивное реш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ние цифрового, инжене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ного, технического об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ъ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екта и системы;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Новая технология,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териал, вещество;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Описание технологич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ского процесса;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Руководство, рабочая инструкция, технолог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ческая документация;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Программное обеспеч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ние;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Рекомендация для гос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дарственной политики.</w:t>
            </w:r>
          </w:p>
        </w:tc>
        <w:tc>
          <w:tcPr>
            <w:tcW w:w="2267" w:type="dxa"/>
          </w:tcPr>
          <w:p w:rsidR="00AC1EE2" w:rsidRPr="00F142E0" w:rsidRDefault="00AC1EE2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Секрет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ства (ноу-хау);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Изобретение;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Полезная модель;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Программа для ЭВМ;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База данных;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Экспериментал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ь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ный образец.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  <w:vMerge w:val="restart"/>
          </w:tcPr>
          <w:p w:rsidR="007E089E" w:rsidRPr="00F142E0" w:rsidRDefault="007E089E" w:rsidP="00AC1EE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Экспериме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тальная разр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ботка (опытное производство и испытание)</w:t>
            </w:r>
          </w:p>
        </w:tc>
        <w:tc>
          <w:tcPr>
            <w:tcW w:w="2126" w:type="dxa"/>
          </w:tcPr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Шестой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готовлен репрезе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тативный по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нофункциональный образец на пило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ной производстве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ной линии, по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тверждены рабочие характеристики в условиях, прибл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женных к реальн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сти.</w:t>
            </w:r>
          </w:p>
        </w:tc>
        <w:tc>
          <w:tcPr>
            <w:tcW w:w="3260" w:type="dxa"/>
          </w:tcPr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или прототип системы и (или) подсистемы продемо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стрированы в условиях, бли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ких к реальным; </w:t>
            </w:r>
          </w:p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Прототип системы и (или) подсистемы содержит все дет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ли разрабатываемых устройств; </w:t>
            </w:r>
          </w:p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Доказаны реализуемость и эффективность технологий в условиях эксплуатации или близких к ним условиях и 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можность интеграции технол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гии в компоновку разрабатыв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емой конструкции, для которой данная технология должна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демонстрировать работосп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собность; </w:t>
            </w:r>
          </w:p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Возможна полномасштабная разработка системы с реализ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цией требуемых свойств и уровня характеристик.</w:t>
            </w:r>
          </w:p>
        </w:tc>
        <w:tc>
          <w:tcPr>
            <w:tcW w:w="3402" w:type="dxa"/>
          </w:tcPr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Созданы компоненты технол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гии и (или) продукта в реальном масштабе;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Основные технологические компоненты интегрированы;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Подготовлена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ПМИ по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нофункционального образца в условиях моделируемой внешней среды;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Изготовлен лабораторный 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пытательный стенд для провед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ния испытаний полнофункци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нального образца;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Испытания проведены в лаб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раторной среде, получены треб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емые по заданию характеристики с высокой точностью и дост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верностью, подтверждены раб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чие характеристики в условиях, моделирующих реальные усл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вия;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Результаты испытаний согл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суются с требованиями метод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ки;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Результаты испытаний одобр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 заказчиком; соблюдение тр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бований национальных станда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тов.</w:t>
            </w:r>
          </w:p>
        </w:tc>
        <w:tc>
          <w:tcPr>
            <w:tcW w:w="2659" w:type="dxa"/>
          </w:tcPr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нового объекта или системы на уровне чертежа или другой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стемы знаковых средств;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Конструктивное реш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ние цифрового, инжене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ного, технического об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ъ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екта и системы;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Новая технология,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териал, вещество;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Описание технологич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ского процесса;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Руководство, рабочая инструкция, технолог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ческая документация;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Программное обеспеч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ние;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Рекомендация для гос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дарственной политики.</w:t>
            </w:r>
          </w:p>
        </w:tc>
        <w:tc>
          <w:tcPr>
            <w:tcW w:w="2267" w:type="dxa"/>
          </w:tcPr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Секрет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ства (ноу-хау);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Изобретение;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Полезная модель;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Программа для ЭВМ;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База данных;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Опытный образец.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  <w:vMerge/>
          </w:tcPr>
          <w:p w:rsidR="007E089E" w:rsidRPr="00F142E0" w:rsidRDefault="007E089E" w:rsidP="00180EBA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126" w:type="dxa"/>
          </w:tcPr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Седьмой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Проведены испыт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ния опытно-промышленного образца в реальных условиях эксплу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тации.</w:t>
            </w:r>
          </w:p>
        </w:tc>
        <w:tc>
          <w:tcPr>
            <w:tcW w:w="3260" w:type="dxa"/>
          </w:tcPr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Прототип системы прошел демонстрацию в эксплуатац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онных условиях; </w:t>
            </w:r>
          </w:p>
          <w:p w:rsidR="007E089E" w:rsidRPr="00F142E0" w:rsidRDefault="007E089E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Прототип отражает планиру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мую штатную систему или бл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зок к ней. На этой стадии 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шают вопрос о возможности применения целостной техн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логии на объекте и целесоо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разности запуска объекта в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рийное производство.</w:t>
            </w:r>
          </w:p>
        </w:tc>
        <w:tc>
          <w:tcPr>
            <w:tcW w:w="3402" w:type="dxa"/>
          </w:tcPr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Физический опытно-промышленный образец (далее - ОПО) изготовлен по рабочей конструкторской документации (далее - РКД), утвержденной 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нее, на прототипе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ственной линии на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ственных мощностях заказчика и (или) потребителя; существует физический экземпляр испыт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тельного стенда на площадке 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казчика и (или) потребителя для проверки функционала продукта и (или) технологии в составе ОПО;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Подготовлена программа и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тодика испытаний полнофункц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онального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опытно-промышленный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образца (далее - ПФО ОПО), в полной мере уч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тывающая требования руковод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я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щих документов заказчика и национального стандарта;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Испытания ПФО ОПО на сте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де подтверждают достижимость планируемых диапазонов изм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нения ключевых характеристик. Обосновано, что технические риски в основном сняты. Резул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ь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таты испытаний одобрены зака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чиком; экспериментально по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тверждена достижимость ключ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вых характеристик продукта и (или) технологии и диапазонов их изменения; 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Техническая спецификация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стемы готова и достаточна для детального проектирования 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нечной технологии - для разр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ботки конструкторской докуме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тации, с литерой "02";</w:t>
            </w:r>
          </w:p>
          <w:p w:rsidR="007E089E" w:rsidRPr="00F142E0" w:rsidRDefault="007E089E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стандартов.</w:t>
            </w:r>
          </w:p>
        </w:tc>
        <w:tc>
          <w:tcPr>
            <w:tcW w:w="2659" w:type="dxa"/>
          </w:tcPr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Модель нового объекта или системы на уровне чертежа или другой 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стемы знаковых средств;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Конструктивное реш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ние цифрового, инжене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ного, технического об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ъ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екта и системы;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Новая технология,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териал, вещество;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Описание технологич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ского процесса;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Руководство, рабочая инструкция, технолог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ческая документация;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Программное обеспеч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ние;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Рекомендация для гос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дарственной политики.</w:t>
            </w:r>
          </w:p>
        </w:tc>
        <w:tc>
          <w:tcPr>
            <w:tcW w:w="2267" w:type="dxa"/>
          </w:tcPr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Секрет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ства (ноу-хау);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Изобретение;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Полезная модель;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Программа для ЭВМ; 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База данных;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Промышленный образец;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Рабочая констру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торская документ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ция;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Рекомендация по реализации и испол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ь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зованию результатов НИР;</w:t>
            </w:r>
          </w:p>
          <w:p w:rsidR="007E089E" w:rsidRPr="00F142E0" w:rsidRDefault="007E089E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Предложение по реализации и испол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ь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зованию результатов НИР.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</w:tcPr>
          <w:p w:rsidR="00AC1EE2" w:rsidRPr="00F142E0" w:rsidRDefault="00AC1EE2" w:rsidP="00AC1EE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Экспериме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тальная разр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ботка (созд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ние опытно-промышленн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го образца)</w:t>
            </w:r>
          </w:p>
        </w:tc>
        <w:tc>
          <w:tcPr>
            <w:tcW w:w="2126" w:type="dxa"/>
          </w:tcPr>
          <w:p w:rsidR="00AC1EE2" w:rsidRPr="00F142E0" w:rsidRDefault="00AC1EE2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Восьмой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Окончательно по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тверждена работ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способность обра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ца,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запущены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опытно-промышленное производство и се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тификация.</w:t>
            </w:r>
          </w:p>
        </w:tc>
        <w:tc>
          <w:tcPr>
            <w:tcW w:w="3260" w:type="dxa"/>
          </w:tcPr>
          <w:p w:rsidR="00AC1EE2" w:rsidRPr="00F142E0" w:rsidRDefault="00AC1EE2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Создана штатная система и освидетельствована (квалиф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цирована) посредством испыт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ний и демонстраций; технол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гия проверена на работосп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собность в своей конечной форме и в ожидаемых условиях эксплуатации в составе техн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ческой системы (комплекса). В большинстве случаев </w:t>
            </w: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данный</w:t>
            </w:r>
            <w:proofErr w:type="gramEnd"/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УГТ соответствует окончанию разработки подлинной системы.</w:t>
            </w:r>
          </w:p>
        </w:tc>
        <w:tc>
          <w:tcPr>
            <w:tcW w:w="3402" w:type="dxa"/>
          </w:tcPr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Определены и (или) зафиксир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ваны эксплуатационные характ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ристики технологии и (или)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дукта и требования к ним;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Физический образец ПФО изг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товлен по РКД, утвержденной ранее, на созданной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ственной линии на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ственных мощностях заказчика и (или) потребителя; характер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стики ПФО соответствуют те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х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ническому заданию;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Подготовлена программа и 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тодика испытаний ПФО и (или) мелкосерийного образца в ож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даемых реальных условиях эк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плуатации;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Испытания ПФО на стенде/в реальных условиях подтвержд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ют достижимость планируемых диапазонов изменения ключевых характеристик;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Обосновано, что технические риски сняты;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Экспериментально подтве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ждены критические характер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стики, которые обеспечивают ключевые преимущества;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Сформулированы окончател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ь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ные требования к продукту и (или) технологии по безопасн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сти, совместимости, взаимозам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няемости и прочему;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стандартов.</w:t>
            </w:r>
          </w:p>
        </w:tc>
        <w:tc>
          <w:tcPr>
            <w:tcW w:w="2659" w:type="dxa"/>
          </w:tcPr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Опытно-конструкторский образец или технология.</w:t>
            </w:r>
          </w:p>
        </w:tc>
        <w:tc>
          <w:tcPr>
            <w:tcW w:w="2267" w:type="dxa"/>
          </w:tcPr>
          <w:p w:rsidR="00AC1EE2" w:rsidRPr="00F142E0" w:rsidRDefault="00AC1EE2" w:rsidP="008516C4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Технологическая документация на 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разец.</w:t>
            </w:r>
          </w:p>
        </w:tc>
      </w:tr>
      <w:tr w:rsidR="00F142E0" w:rsidRPr="00F142E0" w:rsidTr="0030168D">
        <w:trPr>
          <w:trHeight w:val="219"/>
        </w:trPr>
        <w:tc>
          <w:tcPr>
            <w:tcW w:w="1702" w:type="dxa"/>
          </w:tcPr>
          <w:p w:rsidR="00AC1EE2" w:rsidRPr="00F142E0" w:rsidRDefault="00AC1EE2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Опытно-промышленное производство и сертификация</w:t>
            </w:r>
          </w:p>
        </w:tc>
        <w:tc>
          <w:tcPr>
            <w:tcW w:w="2126" w:type="dxa"/>
          </w:tcPr>
          <w:p w:rsidR="00AC1EE2" w:rsidRPr="00F142E0" w:rsidRDefault="00AC1EE2" w:rsidP="004F465D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b/>
                <w:kern w:val="36"/>
              </w:rPr>
              <w:t>Девятый УГТ.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 Продукт удовл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творяет всем треб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ваниям</w:t>
            </w:r>
            <w:r w:rsidR="004F465D" w:rsidRPr="00F142E0">
              <w:rPr>
                <w:rFonts w:ascii="Times New Roman" w:eastAsia="Times New Roman" w:hAnsi="Times New Roman" w:cs="Times New Roman"/>
                <w:kern w:val="36"/>
              </w:rPr>
              <w:t xml:space="preserve"> – 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инжене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ным, произво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ственным, эксплу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тационным, а также требованиям к к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честву и надежн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сти и выпускается серийно.</w:t>
            </w:r>
          </w:p>
        </w:tc>
        <w:tc>
          <w:tcPr>
            <w:tcW w:w="3260" w:type="dxa"/>
          </w:tcPr>
          <w:p w:rsidR="00AC1EE2" w:rsidRPr="00F142E0" w:rsidRDefault="00AC1EE2" w:rsidP="00B47390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Продемонстрирована работа реальной системы в условиях реальной эксплуатации; техн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логия подготовлена к серийн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му производству.</w:t>
            </w:r>
          </w:p>
        </w:tc>
        <w:tc>
          <w:tcPr>
            <w:tcW w:w="3402" w:type="dxa"/>
          </w:tcPr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Проводятся эксплуатационные испытания в реальных условиях эксплуатации, результаты соо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ветствуют требованиям к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дукту и (или) технологии и его эксплуатационным характер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стикам;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Выявленные в ходе испытаний и (или) эксплуатации дефекты оперативно устраняются; </w:t>
            </w:r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proofErr w:type="gramStart"/>
            <w:r w:rsidRPr="00F142E0">
              <w:rPr>
                <w:rFonts w:ascii="Times New Roman" w:eastAsia="Times New Roman" w:hAnsi="Times New Roman" w:cs="Times New Roman"/>
                <w:kern w:val="36"/>
              </w:rPr>
              <w:t>- Для улучшения продукта и (или) технологии уточняются требования к технологии, пр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дукту, услуге и ее (его) комп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нентам, системам, подсистемам, элементам; </w:t>
            </w:r>
            <w:proofErr w:type="gramEnd"/>
          </w:p>
          <w:p w:rsidR="00AC1EE2" w:rsidRPr="00F142E0" w:rsidRDefault="00AC1EE2" w:rsidP="00B001F7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Соблюдение требований наци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нальных стандартов.</w:t>
            </w:r>
          </w:p>
        </w:tc>
        <w:tc>
          <w:tcPr>
            <w:tcW w:w="2659" w:type="dxa"/>
          </w:tcPr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Промышленный обр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зец или технология.</w:t>
            </w:r>
          </w:p>
        </w:tc>
        <w:tc>
          <w:tcPr>
            <w:tcW w:w="2267" w:type="dxa"/>
          </w:tcPr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 xml:space="preserve">- Технологическая документация; </w:t>
            </w:r>
          </w:p>
          <w:p w:rsidR="00AC1EE2" w:rsidRPr="00F142E0" w:rsidRDefault="00AC1EE2" w:rsidP="00472422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F142E0">
              <w:rPr>
                <w:rFonts w:ascii="Times New Roman" w:eastAsia="Times New Roman" w:hAnsi="Times New Roman" w:cs="Times New Roman"/>
                <w:kern w:val="36"/>
              </w:rPr>
              <w:t>- Сертификат соо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т</w:t>
            </w:r>
            <w:r w:rsidRPr="00F142E0">
              <w:rPr>
                <w:rFonts w:ascii="Times New Roman" w:eastAsia="Times New Roman" w:hAnsi="Times New Roman" w:cs="Times New Roman"/>
                <w:kern w:val="36"/>
              </w:rPr>
              <w:t>ветствия.</w:t>
            </w:r>
          </w:p>
        </w:tc>
      </w:tr>
    </w:tbl>
    <w:p w:rsidR="001028A6" w:rsidRPr="00F142E0" w:rsidRDefault="001028A6" w:rsidP="008F6BD4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F50B5" w:rsidRPr="00F142E0" w:rsidRDefault="00CF50B5" w:rsidP="00CF50B5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CF50B5" w:rsidRPr="00F142E0" w:rsidSect="00486D18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CF50B5" w:rsidRPr="00F142E0" w:rsidRDefault="00CF50B5" w:rsidP="00CF50B5">
      <w:pPr>
        <w:spacing w:before="120" w:after="12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начала работы*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CF50B5">
        <w:trPr>
          <w:trHeight w:val="167"/>
        </w:trPr>
        <w:tc>
          <w:tcPr>
            <w:tcW w:w="3227" w:type="dxa"/>
          </w:tcPr>
          <w:p w:rsidR="00CF50B5" w:rsidRPr="00F142E0" w:rsidRDefault="00CF50B5" w:rsidP="00974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50B5" w:rsidRPr="00F142E0" w:rsidRDefault="00CF50B5" w:rsidP="00CF50B5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F50B5" w:rsidRPr="00F142E0" w:rsidRDefault="00CF50B5" w:rsidP="00CF50B5">
      <w:pPr>
        <w:spacing w:before="120" w:after="12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окончания работы*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974813">
        <w:trPr>
          <w:trHeight w:val="167"/>
        </w:trPr>
        <w:tc>
          <w:tcPr>
            <w:tcW w:w="3227" w:type="dxa"/>
          </w:tcPr>
          <w:p w:rsidR="00CF50B5" w:rsidRPr="00F142E0" w:rsidRDefault="00CF50B5" w:rsidP="00974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50B5" w:rsidRPr="00F142E0" w:rsidRDefault="00CF50B5" w:rsidP="008F6BD4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CF50B5" w:rsidRPr="00F142E0" w:rsidSect="00CF50B5">
          <w:type w:val="continuous"/>
          <w:pgSz w:w="16838" w:h="11906" w:orient="landscape"/>
          <w:pgMar w:top="1134" w:right="1134" w:bottom="993" w:left="1134" w:header="709" w:footer="709" w:gutter="0"/>
          <w:cols w:num="2" w:space="708"/>
          <w:docGrid w:linePitch="360"/>
        </w:sectPr>
      </w:pPr>
    </w:p>
    <w:p w:rsidR="00C41321" w:rsidRPr="00F142E0" w:rsidRDefault="00C41321" w:rsidP="00C4132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Количество отчётов </w:t>
      </w:r>
      <w:r w:rsidRPr="00F142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(включая </w:t>
      </w:r>
      <w:proofErr w:type="gramStart"/>
      <w:r w:rsidRPr="00F142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промежуточные</w:t>
      </w:r>
      <w:proofErr w:type="gramEnd"/>
      <w:r w:rsidRPr="00F142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)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C41321" w:rsidRPr="00F142E0" w:rsidTr="001007EE">
        <w:trPr>
          <w:trHeight w:val="167"/>
        </w:trPr>
        <w:tc>
          <w:tcPr>
            <w:tcW w:w="3227" w:type="dxa"/>
          </w:tcPr>
          <w:p w:rsidR="00C41321" w:rsidRPr="00F142E0" w:rsidRDefault="00C41321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8351A" w:rsidRPr="00F142E0" w:rsidRDefault="0048351A" w:rsidP="00FA64A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A62494" w:rsidRPr="00F142E0" w:rsidRDefault="00A62494" w:rsidP="006C7B9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A62494" w:rsidRPr="00F142E0" w:rsidSect="00B47390">
          <w:type w:val="continuous"/>
          <w:pgSz w:w="16838" w:h="11906" w:orient="landscape"/>
          <w:pgMar w:top="1276" w:right="1134" w:bottom="1276" w:left="851" w:header="708" w:footer="708" w:gutter="0"/>
          <w:cols w:space="708"/>
          <w:docGrid w:linePitch="360"/>
        </w:sectPr>
      </w:pPr>
    </w:p>
    <w:p w:rsidR="006C7B90" w:rsidRPr="00F142E0" w:rsidRDefault="00C62507" w:rsidP="006C7B9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Номер документа*</w:t>
      </w:r>
      <w:r w:rsidR="007D4ED0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6C7B90" w:rsidRPr="00F142E0">
        <w:rPr>
          <w:rFonts w:ascii="Times New Roman" w:hAnsi="Times New Roman" w:cs="Times New Roman"/>
          <w:bCs/>
          <w:sz w:val="24"/>
          <w:szCs w:val="24"/>
        </w:rPr>
        <w:t>(заполняет</w:t>
      </w:r>
      <w:r w:rsidR="00A62494" w:rsidRPr="00F142E0">
        <w:rPr>
          <w:rFonts w:ascii="Times New Roman" w:hAnsi="Times New Roman" w:cs="Times New Roman"/>
          <w:bCs/>
          <w:sz w:val="24"/>
          <w:szCs w:val="24"/>
        </w:rPr>
        <w:t>ся</w:t>
      </w:r>
      <w:r w:rsidR="006C7B90" w:rsidRPr="00F142E0">
        <w:rPr>
          <w:rFonts w:ascii="Times New Roman" w:hAnsi="Times New Roman" w:cs="Times New Roman"/>
          <w:bCs/>
          <w:sz w:val="24"/>
          <w:szCs w:val="24"/>
        </w:rPr>
        <w:t xml:space="preserve"> ОНИР)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C41321" w:rsidRPr="00F142E0" w:rsidTr="001007EE">
        <w:trPr>
          <w:trHeight w:val="167"/>
        </w:trPr>
        <w:tc>
          <w:tcPr>
            <w:tcW w:w="3227" w:type="dxa"/>
          </w:tcPr>
          <w:p w:rsidR="00C41321" w:rsidRPr="00F142E0" w:rsidRDefault="00C41321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B90" w:rsidRPr="00F142E0" w:rsidRDefault="006C7B90" w:rsidP="006C7B9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6C7B90" w:rsidRPr="00F142E0" w:rsidRDefault="00C62507" w:rsidP="006C7B90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документа*</w:t>
      </w:r>
      <w:r w:rsidR="007D4ED0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6C7B90" w:rsidRPr="00F142E0">
        <w:rPr>
          <w:rFonts w:ascii="Times New Roman" w:hAnsi="Times New Roman" w:cs="Times New Roman"/>
          <w:bCs/>
          <w:sz w:val="24"/>
          <w:szCs w:val="24"/>
        </w:rPr>
        <w:t>(заполняет</w:t>
      </w:r>
      <w:r w:rsidR="00A62494" w:rsidRPr="00F142E0">
        <w:rPr>
          <w:rFonts w:ascii="Times New Roman" w:hAnsi="Times New Roman" w:cs="Times New Roman"/>
          <w:bCs/>
          <w:sz w:val="24"/>
          <w:szCs w:val="24"/>
        </w:rPr>
        <w:t>ся</w:t>
      </w:r>
      <w:r w:rsidR="006C7B90" w:rsidRPr="00F142E0">
        <w:rPr>
          <w:rFonts w:ascii="Times New Roman" w:hAnsi="Times New Roman" w:cs="Times New Roman"/>
          <w:bCs/>
          <w:sz w:val="24"/>
          <w:szCs w:val="24"/>
        </w:rPr>
        <w:t xml:space="preserve"> ОНИР)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CF50B5">
        <w:trPr>
          <w:trHeight w:val="167"/>
        </w:trPr>
        <w:tc>
          <w:tcPr>
            <w:tcW w:w="3227" w:type="dxa"/>
          </w:tcPr>
          <w:p w:rsidR="00E21EAE" w:rsidRPr="00F142E0" w:rsidRDefault="00E21EAE" w:rsidP="00FA6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494" w:rsidRPr="00F142E0" w:rsidRDefault="00A62494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A62494" w:rsidRPr="00F142E0" w:rsidSect="00EB005B">
          <w:type w:val="continuous"/>
          <w:pgSz w:w="16838" w:h="11906" w:orient="landscape"/>
          <w:pgMar w:top="1134" w:right="1134" w:bottom="1276" w:left="851" w:header="708" w:footer="708" w:gutter="0"/>
          <w:cols w:num="2" w:space="424"/>
          <w:docGrid w:linePitch="360"/>
        </w:sect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Основание проведения НИОКТР*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142E0" w:rsidRPr="00F142E0" w:rsidTr="001007EE">
        <w:trPr>
          <w:trHeight w:val="167"/>
        </w:trPr>
        <w:tc>
          <w:tcPr>
            <w:tcW w:w="9571" w:type="dxa"/>
          </w:tcPr>
          <w:p w:rsidR="0045760A" w:rsidRPr="00F142E0" w:rsidRDefault="0045760A" w:rsidP="00100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Государственное задание</w:t>
      </w:r>
    </w:p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Инициативная</w:t>
      </w:r>
    </w:p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Грант</w:t>
      </w:r>
    </w:p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Договор со сторонней организацией</w:t>
      </w:r>
    </w:p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Соглашение (государственный/муниципальный контракт)</w:t>
      </w:r>
    </w:p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Решение Правительства (постановление, распоряжение)</w:t>
      </w:r>
    </w:p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Региональная программа</w:t>
      </w:r>
    </w:p>
    <w:p w:rsidR="00772FFA" w:rsidRPr="00F142E0" w:rsidRDefault="00772FFA" w:rsidP="00772FF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Межгосударственная программа</w:t>
      </w:r>
    </w:p>
    <w:p w:rsidR="006B666A" w:rsidRPr="00F142E0" w:rsidRDefault="006B666A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Заказчик*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142E0" w:rsidRPr="00F142E0" w:rsidTr="00640615">
        <w:trPr>
          <w:trHeight w:val="167"/>
        </w:trPr>
        <w:tc>
          <w:tcPr>
            <w:tcW w:w="9571" w:type="dxa"/>
          </w:tcPr>
          <w:p w:rsidR="00640615" w:rsidRPr="00F142E0" w:rsidRDefault="00640615" w:rsidP="00640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640615" w:rsidP="00640615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F142E0">
        <w:rPr>
          <w:b w:val="0"/>
          <w:bCs w:val="0"/>
          <w:sz w:val="24"/>
          <w:szCs w:val="24"/>
        </w:rPr>
        <w:t xml:space="preserve">- ФГБОУ </w:t>
      </w:r>
      <w:proofErr w:type="gramStart"/>
      <w:r w:rsidRPr="00F142E0">
        <w:rPr>
          <w:b w:val="0"/>
          <w:bCs w:val="0"/>
          <w:sz w:val="24"/>
          <w:szCs w:val="24"/>
        </w:rPr>
        <w:t>ВО</w:t>
      </w:r>
      <w:proofErr w:type="gramEnd"/>
      <w:r w:rsidRPr="00F142E0">
        <w:rPr>
          <w:b w:val="0"/>
          <w:bCs w:val="0"/>
          <w:sz w:val="24"/>
          <w:szCs w:val="24"/>
        </w:rPr>
        <w:t xml:space="preserve"> «Амурский государственный университет» (</w:t>
      </w:r>
      <w:r w:rsidRPr="00F142E0">
        <w:rPr>
          <w:b w:val="0"/>
          <w:bCs w:val="0"/>
          <w:i/>
          <w:sz w:val="24"/>
          <w:szCs w:val="24"/>
        </w:rPr>
        <w:t>для инициативных НИОКТР</w:t>
      </w:r>
      <w:r w:rsidRPr="00F142E0">
        <w:rPr>
          <w:b w:val="0"/>
          <w:bCs w:val="0"/>
          <w:sz w:val="24"/>
          <w:szCs w:val="24"/>
        </w:rPr>
        <w:t>)</w:t>
      </w:r>
    </w:p>
    <w:p w:rsidR="00640615" w:rsidRPr="00F142E0" w:rsidRDefault="00640615" w:rsidP="00640615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F142E0">
        <w:rPr>
          <w:b w:val="0"/>
          <w:bCs w:val="0"/>
          <w:sz w:val="24"/>
          <w:szCs w:val="24"/>
        </w:rPr>
        <w:t xml:space="preserve">- </w:t>
      </w:r>
      <w:proofErr w:type="spellStart"/>
      <w:r w:rsidRPr="00F142E0">
        <w:rPr>
          <w:b w:val="0"/>
          <w:bCs w:val="0"/>
          <w:sz w:val="24"/>
          <w:szCs w:val="24"/>
        </w:rPr>
        <w:t>Минобрнауки</w:t>
      </w:r>
      <w:proofErr w:type="spellEnd"/>
      <w:r w:rsidRPr="00F142E0">
        <w:rPr>
          <w:b w:val="0"/>
          <w:bCs w:val="0"/>
          <w:sz w:val="24"/>
          <w:szCs w:val="24"/>
        </w:rPr>
        <w:t xml:space="preserve"> РФ (</w:t>
      </w:r>
      <w:r w:rsidRPr="00F142E0">
        <w:rPr>
          <w:b w:val="0"/>
          <w:bCs w:val="0"/>
          <w:i/>
          <w:sz w:val="24"/>
          <w:szCs w:val="24"/>
        </w:rPr>
        <w:t>для НИОКТР в рамках гос. задания</w:t>
      </w:r>
      <w:r w:rsidRPr="00F142E0">
        <w:rPr>
          <w:b w:val="0"/>
          <w:bCs w:val="0"/>
          <w:sz w:val="24"/>
          <w:szCs w:val="24"/>
        </w:rPr>
        <w:t>)</w:t>
      </w:r>
    </w:p>
    <w:p w:rsidR="00640615" w:rsidRPr="00F142E0" w:rsidRDefault="00640615" w:rsidP="00640615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  <w:shd w:val="clear" w:color="auto" w:fill="ECECEC"/>
        </w:rPr>
      </w:pPr>
      <w:r w:rsidRPr="00F142E0">
        <w:rPr>
          <w:b w:val="0"/>
          <w:bCs w:val="0"/>
          <w:sz w:val="24"/>
          <w:szCs w:val="24"/>
        </w:rPr>
        <w:t>- Наименование фонда (</w:t>
      </w:r>
      <w:r w:rsidRPr="00F142E0">
        <w:rPr>
          <w:b w:val="0"/>
          <w:bCs w:val="0"/>
          <w:i/>
          <w:sz w:val="24"/>
          <w:szCs w:val="24"/>
        </w:rPr>
        <w:t>для НИОКТР по гранту</w:t>
      </w:r>
      <w:r w:rsidRPr="00F142E0">
        <w:rPr>
          <w:b w:val="0"/>
          <w:bCs w:val="0"/>
          <w:sz w:val="24"/>
          <w:szCs w:val="24"/>
        </w:rPr>
        <w:t>)</w:t>
      </w:r>
    </w:p>
    <w:p w:rsidR="00C41321" w:rsidRPr="00F142E0" w:rsidRDefault="00C4132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7C7C9E" w:rsidRPr="00F142E0" w:rsidRDefault="00C62507" w:rsidP="007C7C9E">
      <w:pPr>
        <w:pStyle w:val="3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F142E0">
        <w:rPr>
          <w:kern w:val="36"/>
          <w:sz w:val="24"/>
          <w:szCs w:val="24"/>
        </w:rPr>
        <w:t>Сведения о соисполнителях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8"/>
      </w:tblGrid>
      <w:tr w:rsidR="00F142E0" w:rsidRPr="00F142E0" w:rsidTr="007C7C9E">
        <w:trPr>
          <w:trHeight w:val="167"/>
        </w:trPr>
        <w:tc>
          <w:tcPr>
            <w:tcW w:w="9428" w:type="dxa"/>
          </w:tcPr>
          <w:p w:rsidR="00640615" w:rsidRPr="00F142E0" w:rsidRDefault="00640615" w:rsidP="00640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Организация (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наименование, описание работ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Pr="00F142E0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Индивидуальный предприниматель (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наименование, </w:t>
      </w:r>
      <w:proofErr w:type="spellStart"/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ИНН</w:t>
      </w:r>
      <w:proofErr w:type="gramStart"/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,о</w:t>
      </w:r>
      <w:proofErr w:type="gramEnd"/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писание</w:t>
      </w:r>
      <w:proofErr w:type="spellEnd"/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работ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Pr="00F142E0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Физическое лицо (</w:t>
      </w:r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Ф.И.О. полностью, гражданство, СНИЛС, </w:t>
      </w:r>
      <w:proofErr w:type="spellStart"/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ИНН</w:t>
      </w:r>
      <w:proofErr w:type="gramStart"/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,о</w:t>
      </w:r>
      <w:proofErr w:type="gramEnd"/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писание</w:t>
      </w:r>
      <w:proofErr w:type="spellEnd"/>
      <w:r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работ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Pr="00F142E0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Международная организация</w:t>
      </w:r>
      <w:r w:rsidR="0003295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r w:rsidR="00032958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наименование, описание работ</w:t>
      </w:r>
      <w:r w:rsidR="0003295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7C7C9E" w:rsidRPr="00F142E0" w:rsidRDefault="007C7C9E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Зарегистрированный в РФ филиал иностранного юридического лица</w:t>
      </w:r>
      <w:r w:rsidR="0003295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</w:t>
      </w:r>
      <w:r w:rsidR="00032958" w:rsidRPr="00F142E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наименование, ИНН, описание работ</w:t>
      </w:r>
      <w:r w:rsidR="00032958"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BA41A1" w:rsidRPr="00F142E0" w:rsidRDefault="00BA41A1">
      <w:pPr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br w:type="page"/>
      </w: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РУКОВОДИТЕЛЬ РАБОТЫ</w:t>
      </w:r>
    </w:p>
    <w:p w:rsidR="0048351A" w:rsidRPr="00F142E0" w:rsidRDefault="0048351A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48351A" w:rsidRPr="00F142E0" w:rsidSect="00071DAC">
          <w:type w:val="continuous"/>
          <w:pgSz w:w="16838" w:h="11906" w:orient="landscape"/>
          <w:pgMar w:top="993" w:right="1134" w:bottom="1276" w:left="851" w:header="708" w:footer="708" w:gutter="0"/>
          <w:cols w:space="708"/>
          <w:docGrid w:linePitch="360"/>
        </w:sectPr>
      </w:pPr>
    </w:p>
    <w:p w:rsidR="00640615" w:rsidRPr="00F142E0" w:rsidRDefault="007D4ED0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Фамилия</w:t>
      </w:r>
      <w:r w:rsidR="00C62507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Имя*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Отчество</w:t>
      </w:r>
      <w:r w:rsidR="00FD202C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Должность</w:t>
      </w:r>
      <w:r w:rsidR="007D4ED0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09507D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09507D" w:rsidRPr="00F142E0">
        <w:rPr>
          <w:rFonts w:ascii="Times New Roman" w:eastAsia="Times New Roman" w:hAnsi="Times New Roman" w:cs="Times New Roman"/>
          <w:i/>
          <w:kern w:val="36"/>
          <w:sz w:val="20"/>
          <w:szCs w:val="20"/>
        </w:rPr>
        <w:t>(с названием кафедры)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СНИЛС</w:t>
      </w:r>
      <w:r w:rsidR="007D4ED0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  <w:r w:rsidR="00B97D4E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B97D4E" w:rsidRPr="00F142E0">
        <w:rPr>
          <w:rFonts w:ascii="Times New Roman" w:eastAsia="Times New Roman" w:hAnsi="Times New Roman" w:cs="Times New Roman"/>
          <w:i/>
          <w:kern w:val="36"/>
          <w:sz w:val="20"/>
          <w:szCs w:val="20"/>
        </w:rPr>
        <w:t>(без пробелов и дефисов)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950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5A0" w:rsidRPr="00F142E0" w:rsidRDefault="006865A0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ИНН</w:t>
      </w:r>
      <w:r w:rsidR="007D374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Гражданство*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60A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Уч</w:t>
      </w:r>
      <w:r w:rsidR="005A5F79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ная степень</w:t>
      </w:r>
      <w:r w:rsidR="007D374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1007EE">
        <w:trPr>
          <w:trHeight w:val="167"/>
        </w:trPr>
        <w:tc>
          <w:tcPr>
            <w:tcW w:w="3227" w:type="dxa"/>
          </w:tcPr>
          <w:p w:rsidR="0045760A" w:rsidRPr="00F142E0" w:rsidRDefault="0045760A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Уч</w:t>
      </w:r>
      <w:r w:rsidR="005A5F79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ное звание</w:t>
      </w:r>
      <w:r w:rsidR="007D374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 рождения</w:t>
      </w:r>
      <w:r w:rsidR="007D3743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40615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5A0" w:rsidRPr="00F142E0" w:rsidRDefault="006865A0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WOS Research ID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Scopus Author ID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ID РИНЦ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2F4BCE">
            <w:pPr>
              <w:rPr>
                <w:rFonts w:ascii="Times New Roman" w:hAnsi="Times New Roman" w:cs="Times New Roman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ORCID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0615" w:rsidRPr="00F142E0" w:rsidRDefault="00C62507" w:rsidP="0006083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Ссылка на </w:t>
      </w:r>
      <w:proofErr w:type="spellStart"/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web</w:t>
      </w:r>
      <w:proofErr w:type="spellEnd"/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-страницу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142E0" w:rsidRPr="00F142E0" w:rsidTr="00640615">
        <w:trPr>
          <w:trHeight w:val="167"/>
        </w:trPr>
        <w:tc>
          <w:tcPr>
            <w:tcW w:w="3227" w:type="dxa"/>
          </w:tcPr>
          <w:p w:rsidR="00640615" w:rsidRPr="00F142E0" w:rsidRDefault="00640615" w:rsidP="000608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51A" w:rsidRPr="00F142E0" w:rsidRDefault="0048351A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sectPr w:rsidR="0048351A" w:rsidRPr="00F142E0" w:rsidSect="000711CD">
          <w:type w:val="continuous"/>
          <w:pgSz w:w="16838" w:h="11906" w:orient="landscape"/>
          <w:pgMar w:top="1418" w:right="1134" w:bottom="1276" w:left="851" w:header="708" w:footer="708" w:gutter="0"/>
          <w:cols w:num="3" w:space="708"/>
          <w:docGrid w:linePitch="360"/>
        </w:sectPr>
      </w:pPr>
    </w:p>
    <w:p w:rsidR="00F4081B" w:rsidRPr="00F142E0" w:rsidRDefault="00F4081B" w:rsidP="00F4081B">
      <w:pPr>
        <w:pStyle w:val="3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F142E0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8pt;height:15.7pt" o:ole="">
            <v:imagedata r:id="rId7" o:title=""/>
          </v:shape>
          <w:control r:id="rId8" w:name="DefaultOcxName31113" w:shapeid="_x0000_i1034"/>
        </w:object>
      </w:r>
      <w:r w:rsidRPr="00F142E0">
        <w:rPr>
          <w:b w:val="0"/>
          <w:sz w:val="22"/>
          <w:szCs w:val="22"/>
        </w:rPr>
        <w:t xml:space="preserve"> </w:t>
      </w:r>
      <w:r w:rsidRPr="00F142E0">
        <w:rPr>
          <w:sz w:val="24"/>
          <w:szCs w:val="24"/>
        </w:rPr>
        <w:t>Согласие на обработку персональных данных</w:t>
      </w:r>
      <w:r w:rsidR="003D1953" w:rsidRPr="00F142E0">
        <w:rPr>
          <w:sz w:val="24"/>
          <w:szCs w:val="24"/>
        </w:rPr>
        <w:t>*</w:t>
      </w:r>
      <w:r w:rsidRPr="00F142E0">
        <w:rPr>
          <w:b w:val="0"/>
          <w:sz w:val="24"/>
          <w:szCs w:val="24"/>
        </w:rPr>
        <w:t xml:space="preserve"> (заполнить бланк)</w:t>
      </w:r>
    </w:p>
    <w:p w:rsidR="000711CD" w:rsidRPr="00F142E0" w:rsidRDefault="000711CD" w:rsidP="005A5F79">
      <w:pPr>
        <w:pStyle w:val="3"/>
        <w:spacing w:before="0" w:beforeAutospacing="0" w:after="120" w:afterAutospacing="0"/>
        <w:jc w:val="both"/>
        <w:rPr>
          <w:kern w:val="36"/>
          <w:sz w:val="24"/>
          <w:szCs w:val="24"/>
        </w:rPr>
        <w:sectPr w:rsidR="000711CD" w:rsidRPr="00F142E0" w:rsidSect="00F4081B">
          <w:type w:val="continuous"/>
          <w:pgSz w:w="16838" w:h="11906" w:orient="landscape"/>
          <w:pgMar w:top="1418" w:right="1134" w:bottom="1276" w:left="851" w:header="708" w:footer="708" w:gutter="0"/>
          <w:cols w:space="708"/>
          <w:docGrid w:linePitch="360"/>
        </w:sectPr>
      </w:pPr>
    </w:p>
    <w:p w:rsidR="00F4081B" w:rsidRPr="00F142E0" w:rsidRDefault="00F4081B" w:rsidP="00BA41A1">
      <w:pPr>
        <w:pStyle w:val="3"/>
        <w:spacing w:before="0" w:beforeAutospacing="0" w:after="120" w:afterAutospacing="0"/>
        <w:jc w:val="both"/>
        <w:rPr>
          <w:kern w:val="36"/>
          <w:sz w:val="24"/>
          <w:szCs w:val="24"/>
        </w:rPr>
      </w:pPr>
    </w:p>
    <w:p w:rsidR="00BA41A1" w:rsidRPr="00F142E0" w:rsidRDefault="00BA41A1" w:rsidP="00BA41A1">
      <w:pPr>
        <w:pStyle w:val="3"/>
        <w:spacing w:before="0" w:beforeAutospacing="0" w:after="120" w:afterAutospacing="0"/>
        <w:jc w:val="both"/>
        <w:rPr>
          <w:kern w:val="36"/>
          <w:sz w:val="24"/>
          <w:szCs w:val="24"/>
        </w:rPr>
      </w:pPr>
      <w:r w:rsidRPr="00F142E0">
        <w:rPr>
          <w:kern w:val="36"/>
          <w:sz w:val="24"/>
          <w:szCs w:val="24"/>
        </w:rPr>
        <w:t>Основные исполнители работы</w:t>
      </w:r>
      <w:r w:rsidR="003D1953" w:rsidRPr="00F142E0">
        <w:rPr>
          <w:kern w:val="36"/>
          <w:sz w:val="24"/>
          <w:szCs w:val="24"/>
        </w:rPr>
        <w:t>*</w:t>
      </w:r>
    </w:p>
    <w:tbl>
      <w:tblPr>
        <w:tblStyle w:val="a7"/>
        <w:tblW w:w="16160" w:type="dxa"/>
        <w:tblInd w:w="-176" w:type="dxa"/>
        <w:tblLook w:val="04A0" w:firstRow="1" w:lastRow="0" w:firstColumn="1" w:lastColumn="0" w:noHBand="0" w:noVBand="1"/>
      </w:tblPr>
      <w:tblGrid>
        <w:gridCol w:w="1752"/>
        <w:gridCol w:w="1688"/>
        <w:gridCol w:w="1358"/>
        <w:gridCol w:w="1319"/>
        <w:gridCol w:w="1284"/>
        <w:gridCol w:w="839"/>
        <w:gridCol w:w="1548"/>
        <w:gridCol w:w="1054"/>
        <w:gridCol w:w="877"/>
        <w:gridCol w:w="848"/>
        <w:gridCol w:w="928"/>
        <w:gridCol w:w="1114"/>
        <w:gridCol w:w="1551"/>
      </w:tblGrid>
      <w:tr w:rsidR="00F142E0" w:rsidRPr="00F142E0" w:rsidTr="00F4081B">
        <w:trPr>
          <w:trHeight w:val="218"/>
        </w:trPr>
        <w:tc>
          <w:tcPr>
            <w:tcW w:w="1777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F142E0">
              <w:rPr>
                <w:b w:val="0"/>
                <w:bCs w:val="0"/>
                <w:sz w:val="22"/>
                <w:szCs w:val="22"/>
              </w:rPr>
              <w:t>Ф.И.О.</w:t>
            </w:r>
            <w:r w:rsidR="003D1953" w:rsidRPr="00F142E0">
              <w:rPr>
                <w:b w:val="0"/>
                <w:bCs w:val="0"/>
                <w:sz w:val="22"/>
                <w:szCs w:val="22"/>
              </w:rPr>
              <w:t>*</w:t>
            </w:r>
            <w:r w:rsidRPr="00F142E0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F142E0">
              <w:rPr>
                <w:b w:val="0"/>
                <w:bCs w:val="0"/>
                <w:i/>
                <w:sz w:val="22"/>
                <w:szCs w:val="22"/>
              </w:rPr>
              <w:t>(полн</w:t>
            </w:r>
            <w:r w:rsidRPr="00F142E0">
              <w:rPr>
                <w:b w:val="0"/>
                <w:bCs w:val="0"/>
                <w:i/>
                <w:sz w:val="22"/>
                <w:szCs w:val="22"/>
              </w:rPr>
              <w:t>о</w:t>
            </w:r>
            <w:r w:rsidRPr="00F142E0">
              <w:rPr>
                <w:b w:val="0"/>
                <w:bCs w:val="0"/>
                <w:i/>
                <w:sz w:val="22"/>
                <w:szCs w:val="22"/>
              </w:rPr>
              <w:t>стью)</w:t>
            </w:r>
          </w:p>
        </w:tc>
        <w:tc>
          <w:tcPr>
            <w:tcW w:w="1712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F142E0">
              <w:rPr>
                <w:b w:val="0"/>
                <w:bCs w:val="0"/>
                <w:sz w:val="22"/>
                <w:szCs w:val="22"/>
              </w:rPr>
              <w:t>Должность</w:t>
            </w:r>
            <w:r w:rsidR="003D1953" w:rsidRPr="00F142E0">
              <w:rPr>
                <w:b w:val="0"/>
                <w:bCs w:val="0"/>
                <w:sz w:val="22"/>
                <w:szCs w:val="22"/>
              </w:rPr>
              <w:t>*</w:t>
            </w:r>
            <w:r w:rsidRPr="00F142E0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F4081B" w:rsidRPr="00F142E0" w:rsidRDefault="00F4081B" w:rsidP="004E33F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F142E0">
              <w:rPr>
                <w:b w:val="0"/>
                <w:bCs w:val="0"/>
                <w:i/>
                <w:sz w:val="20"/>
                <w:szCs w:val="20"/>
              </w:rPr>
              <w:t>(с названием кафедры)</w:t>
            </w:r>
          </w:p>
        </w:tc>
        <w:tc>
          <w:tcPr>
            <w:tcW w:w="1385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F142E0">
              <w:rPr>
                <w:b w:val="0"/>
                <w:bCs w:val="0"/>
                <w:sz w:val="22"/>
                <w:szCs w:val="22"/>
              </w:rPr>
              <w:t>Учёная степень, учёное зв</w:t>
            </w:r>
            <w:r w:rsidRPr="00F142E0">
              <w:rPr>
                <w:b w:val="0"/>
                <w:bCs w:val="0"/>
                <w:sz w:val="22"/>
                <w:szCs w:val="22"/>
              </w:rPr>
              <w:t>а</w:t>
            </w:r>
            <w:r w:rsidRPr="00F142E0">
              <w:rPr>
                <w:b w:val="0"/>
                <w:bCs w:val="0"/>
                <w:sz w:val="22"/>
                <w:szCs w:val="22"/>
              </w:rPr>
              <w:t>ние</w:t>
            </w:r>
            <w:r w:rsidR="003D1953" w:rsidRPr="00F142E0">
              <w:rPr>
                <w:b w:val="0"/>
                <w:bCs w:val="0"/>
                <w:sz w:val="22"/>
                <w:szCs w:val="22"/>
              </w:rPr>
              <w:t>*</w:t>
            </w:r>
          </w:p>
        </w:tc>
        <w:tc>
          <w:tcPr>
            <w:tcW w:w="1325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F142E0">
              <w:rPr>
                <w:b w:val="0"/>
                <w:bCs w:val="0"/>
                <w:sz w:val="22"/>
                <w:szCs w:val="22"/>
              </w:rPr>
              <w:t>Дата ро</w:t>
            </w:r>
            <w:r w:rsidRPr="00F142E0">
              <w:rPr>
                <w:b w:val="0"/>
                <w:bCs w:val="0"/>
                <w:sz w:val="22"/>
                <w:szCs w:val="22"/>
              </w:rPr>
              <w:t>ж</w:t>
            </w:r>
            <w:r w:rsidRPr="00F142E0">
              <w:rPr>
                <w:b w:val="0"/>
                <w:bCs w:val="0"/>
                <w:sz w:val="22"/>
                <w:szCs w:val="22"/>
              </w:rPr>
              <w:t>дения</w:t>
            </w:r>
            <w:r w:rsidR="003D1953" w:rsidRPr="00F142E0">
              <w:rPr>
                <w:b w:val="0"/>
                <w:bCs w:val="0"/>
                <w:sz w:val="22"/>
                <w:szCs w:val="22"/>
              </w:rPr>
              <w:t>*</w:t>
            </w:r>
          </w:p>
        </w:tc>
        <w:tc>
          <w:tcPr>
            <w:tcW w:w="1299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F142E0">
              <w:rPr>
                <w:b w:val="0"/>
                <w:bCs w:val="0"/>
                <w:sz w:val="22"/>
                <w:szCs w:val="22"/>
              </w:rPr>
              <w:t>СНИЛС</w:t>
            </w:r>
            <w:r w:rsidR="003D1953" w:rsidRPr="00F142E0">
              <w:rPr>
                <w:b w:val="0"/>
                <w:bCs w:val="0"/>
                <w:sz w:val="22"/>
                <w:szCs w:val="22"/>
              </w:rPr>
              <w:t>*</w:t>
            </w:r>
            <w:r w:rsidRPr="00F142E0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F142E0">
              <w:rPr>
                <w:b w:val="0"/>
                <w:bCs w:val="0"/>
                <w:i/>
                <w:sz w:val="20"/>
                <w:szCs w:val="20"/>
              </w:rPr>
              <w:t>(без проб</w:t>
            </w:r>
            <w:r w:rsidRPr="00F142E0">
              <w:rPr>
                <w:b w:val="0"/>
                <w:bCs w:val="0"/>
                <w:i/>
                <w:sz w:val="20"/>
                <w:szCs w:val="20"/>
              </w:rPr>
              <w:t>е</w:t>
            </w:r>
            <w:r w:rsidRPr="00F142E0">
              <w:rPr>
                <w:b w:val="0"/>
                <w:bCs w:val="0"/>
                <w:i/>
                <w:sz w:val="20"/>
                <w:szCs w:val="20"/>
              </w:rPr>
              <w:t>лов и деф</w:t>
            </w:r>
            <w:r w:rsidRPr="00F142E0">
              <w:rPr>
                <w:b w:val="0"/>
                <w:bCs w:val="0"/>
                <w:i/>
                <w:sz w:val="20"/>
                <w:szCs w:val="20"/>
              </w:rPr>
              <w:t>и</w:t>
            </w:r>
            <w:r w:rsidRPr="00F142E0">
              <w:rPr>
                <w:b w:val="0"/>
                <w:bCs w:val="0"/>
                <w:i/>
                <w:sz w:val="20"/>
                <w:szCs w:val="20"/>
              </w:rPr>
              <w:t>сов)</w:t>
            </w:r>
          </w:p>
        </w:tc>
        <w:tc>
          <w:tcPr>
            <w:tcW w:w="842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F142E0">
              <w:rPr>
                <w:b w:val="0"/>
                <w:bCs w:val="0"/>
                <w:sz w:val="22"/>
                <w:szCs w:val="22"/>
              </w:rPr>
              <w:t>ИНН</w:t>
            </w:r>
            <w:r w:rsidR="003D1953" w:rsidRPr="00F142E0">
              <w:rPr>
                <w:b w:val="0"/>
                <w:bCs w:val="0"/>
                <w:sz w:val="22"/>
                <w:szCs w:val="22"/>
              </w:rPr>
              <w:t>*</w:t>
            </w:r>
          </w:p>
        </w:tc>
        <w:tc>
          <w:tcPr>
            <w:tcW w:w="1438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F142E0">
              <w:rPr>
                <w:b w:val="0"/>
                <w:bCs w:val="0"/>
                <w:sz w:val="22"/>
                <w:szCs w:val="22"/>
              </w:rPr>
              <w:t>Гражданство</w:t>
            </w:r>
            <w:r w:rsidR="003D1953" w:rsidRPr="00F142E0">
              <w:rPr>
                <w:b w:val="0"/>
                <w:bCs w:val="0"/>
                <w:sz w:val="22"/>
                <w:szCs w:val="22"/>
              </w:rPr>
              <w:t>*</w:t>
            </w:r>
          </w:p>
        </w:tc>
        <w:tc>
          <w:tcPr>
            <w:tcW w:w="1056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F142E0">
              <w:rPr>
                <w:b w:val="0"/>
                <w:bCs w:val="0"/>
                <w:sz w:val="22"/>
                <w:szCs w:val="22"/>
              </w:rPr>
              <w:t>WOS Research ID</w:t>
            </w:r>
          </w:p>
        </w:tc>
        <w:tc>
          <w:tcPr>
            <w:tcW w:w="879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F142E0">
              <w:rPr>
                <w:b w:val="0"/>
                <w:bCs w:val="0"/>
                <w:sz w:val="22"/>
                <w:szCs w:val="22"/>
              </w:rPr>
              <w:t>Scopus Author ID</w:t>
            </w:r>
          </w:p>
        </w:tc>
        <w:tc>
          <w:tcPr>
            <w:tcW w:w="850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F142E0">
              <w:rPr>
                <w:b w:val="0"/>
                <w:bCs w:val="0"/>
                <w:sz w:val="22"/>
                <w:szCs w:val="22"/>
              </w:rPr>
              <w:t>ID РИНЦ</w:t>
            </w:r>
          </w:p>
        </w:tc>
        <w:tc>
          <w:tcPr>
            <w:tcW w:w="930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F142E0">
              <w:rPr>
                <w:b w:val="0"/>
                <w:bCs w:val="0"/>
                <w:sz w:val="22"/>
                <w:szCs w:val="22"/>
              </w:rPr>
              <w:t>ORCID</w:t>
            </w:r>
          </w:p>
        </w:tc>
        <w:tc>
          <w:tcPr>
            <w:tcW w:w="1116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F142E0">
              <w:rPr>
                <w:b w:val="0"/>
                <w:bCs w:val="0"/>
                <w:sz w:val="22"/>
                <w:szCs w:val="22"/>
              </w:rPr>
              <w:t>Ссылка на web-страницу</w:t>
            </w:r>
          </w:p>
        </w:tc>
        <w:tc>
          <w:tcPr>
            <w:tcW w:w="1551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F142E0">
              <w:rPr>
                <w:b w:val="0"/>
                <w:bCs w:val="0"/>
                <w:sz w:val="22"/>
                <w:szCs w:val="22"/>
              </w:rPr>
              <w:t>Согласие на обработку персональных данных</w:t>
            </w:r>
            <w:r w:rsidR="003D1953" w:rsidRPr="00F142E0">
              <w:rPr>
                <w:b w:val="0"/>
                <w:bCs w:val="0"/>
                <w:sz w:val="22"/>
                <w:szCs w:val="22"/>
              </w:rPr>
              <w:t>*</w:t>
            </w:r>
            <w:r w:rsidRPr="00F142E0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F142E0">
              <w:rPr>
                <w:b w:val="0"/>
                <w:bCs w:val="0"/>
                <w:sz w:val="22"/>
                <w:szCs w:val="22"/>
              </w:rPr>
              <w:t>(заполнить бланк)</w:t>
            </w:r>
          </w:p>
        </w:tc>
      </w:tr>
      <w:tr w:rsidR="00F142E0" w:rsidRPr="00F142E0" w:rsidTr="00F4081B">
        <w:trPr>
          <w:trHeight w:val="218"/>
        </w:trPr>
        <w:tc>
          <w:tcPr>
            <w:tcW w:w="1777" w:type="dxa"/>
          </w:tcPr>
          <w:p w:rsidR="00F4081B" w:rsidRPr="00F142E0" w:rsidRDefault="00F4081B" w:rsidP="00491E11">
            <w:pPr>
              <w:pStyle w:val="HTML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12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85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5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299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42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438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056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79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930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551" w:type="dxa"/>
          </w:tcPr>
          <w:p w:rsidR="00F4081B" w:rsidRPr="00F142E0" w:rsidRDefault="00F4081B" w:rsidP="00F4081B">
            <w:pPr>
              <w:pStyle w:val="3"/>
              <w:spacing w:after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F142E0">
              <w:object w:dxaOrig="225" w:dyaOrig="225">
                <v:shape id="_x0000_i1037" type="#_x0000_t75" style="width:18pt;height:15.7pt" o:ole="">
                  <v:imagedata r:id="rId7" o:title=""/>
                </v:shape>
                <w:control r:id="rId9" w:name="DefaultOcxName3111" w:shapeid="_x0000_i1037"/>
              </w:object>
            </w:r>
            <w:r w:rsidRPr="00F142E0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142E0" w:rsidRPr="00F142E0" w:rsidTr="00F4081B">
        <w:trPr>
          <w:trHeight w:val="218"/>
        </w:trPr>
        <w:tc>
          <w:tcPr>
            <w:tcW w:w="1777" w:type="dxa"/>
          </w:tcPr>
          <w:p w:rsidR="00F4081B" w:rsidRPr="00F142E0" w:rsidRDefault="00F4081B" w:rsidP="00491E11">
            <w:pPr>
              <w:pStyle w:val="HTML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12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85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5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299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42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438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056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79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930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551" w:type="dxa"/>
          </w:tcPr>
          <w:p w:rsidR="00F4081B" w:rsidRPr="00F142E0" w:rsidRDefault="00F4081B" w:rsidP="00F4081B">
            <w:pPr>
              <w:pStyle w:val="3"/>
              <w:spacing w:after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F142E0">
              <w:object w:dxaOrig="225" w:dyaOrig="225">
                <v:shape id="_x0000_i1040" type="#_x0000_t75" style="width:18pt;height:15.7pt" o:ole="">
                  <v:imagedata r:id="rId7" o:title=""/>
                </v:shape>
                <w:control r:id="rId10" w:name="DefaultOcxName31111" w:shapeid="_x0000_i1040"/>
              </w:object>
            </w:r>
            <w:r w:rsidRPr="00F142E0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142E0" w:rsidRPr="00F142E0" w:rsidTr="00F4081B">
        <w:trPr>
          <w:trHeight w:val="218"/>
        </w:trPr>
        <w:tc>
          <w:tcPr>
            <w:tcW w:w="1777" w:type="dxa"/>
          </w:tcPr>
          <w:p w:rsidR="00F4081B" w:rsidRPr="00F142E0" w:rsidRDefault="00F4081B" w:rsidP="00491E11">
            <w:pPr>
              <w:pStyle w:val="HTML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12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85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25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299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42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438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056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79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930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116" w:type="dxa"/>
          </w:tcPr>
          <w:p w:rsidR="00F4081B" w:rsidRPr="00F142E0" w:rsidRDefault="00F4081B" w:rsidP="00491E11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551" w:type="dxa"/>
          </w:tcPr>
          <w:p w:rsidR="00F4081B" w:rsidRPr="00F142E0" w:rsidRDefault="00F4081B" w:rsidP="00F4081B">
            <w:pPr>
              <w:pStyle w:val="3"/>
              <w:spacing w:after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F142E0">
              <w:object w:dxaOrig="225" w:dyaOrig="225">
                <v:shape id="_x0000_i1043" type="#_x0000_t75" style="width:18pt;height:15.7pt" o:ole="">
                  <v:imagedata r:id="rId7" o:title=""/>
                </v:shape>
                <w:control r:id="rId11" w:name="DefaultOcxName31112" w:shapeid="_x0000_i1043"/>
              </w:object>
            </w:r>
            <w:r w:rsidRPr="00F142E0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BA41A1" w:rsidRPr="00F142E0" w:rsidRDefault="00BA41A1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C6250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*</w:t>
      </w:r>
      <w:r w:rsidRPr="00F142E0">
        <w:rPr>
          <w:rFonts w:ascii="Times New Roman" w:eastAsia="Times New Roman" w:hAnsi="Times New Roman" w:cs="Times New Roman"/>
          <w:kern w:val="36"/>
          <w:sz w:val="24"/>
          <w:szCs w:val="24"/>
        </w:rPr>
        <w:t>- поля обязательные для заполнения</w:t>
      </w:r>
    </w:p>
    <w:p w:rsidR="00FA6667" w:rsidRPr="00F142E0" w:rsidRDefault="00FA6667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62507" w:rsidRPr="00F142E0" w:rsidRDefault="00B62102" w:rsidP="00C62507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Сведения о начинаемой НИОКТР </w:t>
      </w:r>
      <w:r w:rsidR="0091234C"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направляются </w:t>
      </w:r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в электронном виде в ОНИР по адресу: </w:t>
      </w:r>
      <w:hyperlink r:id="rId12" w:history="1">
        <w:r w:rsidRPr="00F142E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  <w:lang w:val="en-US"/>
          </w:rPr>
          <w:t>unir</w:t>
        </w:r>
        <w:r w:rsidRPr="00F142E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</w:rPr>
          <w:t>@</w:t>
        </w:r>
        <w:r w:rsidRPr="00F142E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  <w:lang w:val="en-US"/>
          </w:rPr>
          <w:t>amursu</w:t>
        </w:r>
        <w:r w:rsidRPr="00F142E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</w:rPr>
          <w:t>.</w:t>
        </w:r>
        <w:r w:rsidRPr="00F142E0">
          <w:rPr>
            <w:rStyle w:val="a4"/>
            <w:rFonts w:ascii="Times New Roman" w:eastAsia="Times New Roman" w:hAnsi="Times New Roman" w:cs="Times New Roman"/>
            <w:b/>
            <w:color w:val="auto"/>
            <w:kern w:val="36"/>
            <w:sz w:val="24"/>
            <w:szCs w:val="24"/>
            <w:u w:val="none"/>
            <w:lang w:val="en-US"/>
          </w:rPr>
          <w:t>ru</w:t>
        </w:r>
      </w:hyperlink>
      <w:r w:rsidRPr="00F142E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</w:p>
    <w:sectPr w:rsidR="00C62507" w:rsidRPr="00F142E0" w:rsidSect="00602620">
      <w:type w:val="continuous"/>
      <w:pgSz w:w="16838" w:h="11906" w:orient="landscape"/>
      <w:pgMar w:top="1418" w:right="1134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B45"/>
    <w:multiLevelType w:val="hybridMultilevel"/>
    <w:tmpl w:val="7DFEDB46"/>
    <w:lvl w:ilvl="0" w:tplc="535C5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B6DF4"/>
    <w:multiLevelType w:val="hybridMultilevel"/>
    <w:tmpl w:val="E9BE9D1C"/>
    <w:lvl w:ilvl="0" w:tplc="51C21354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BF4057"/>
    <w:multiLevelType w:val="hybridMultilevel"/>
    <w:tmpl w:val="D2C69FB0"/>
    <w:lvl w:ilvl="0" w:tplc="DCA094BE">
      <w:start w:val="1"/>
      <w:numFmt w:val="decimal"/>
      <w:lvlText w:val="%1."/>
      <w:lvlJc w:val="left"/>
      <w:pPr>
        <w:ind w:left="1587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C367AC"/>
    <w:multiLevelType w:val="hybridMultilevel"/>
    <w:tmpl w:val="3BD6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76ABA"/>
    <w:multiLevelType w:val="hybridMultilevel"/>
    <w:tmpl w:val="1C10DE38"/>
    <w:lvl w:ilvl="0" w:tplc="CA00F260">
      <w:start w:val="1"/>
      <w:numFmt w:val="decimal"/>
      <w:lvlText w:val="%1."/>
      <w:lvlJc w:val="left"/>
      <w:pPr>
        <w:ind w:left="2389" w:hanging="97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2A1A6E8C"/>
    <w:multiLevelType w:val="hybridMultilevel"/>
    <w:tmpl w:val="80A846C4"/>
    <w:lvl w:ilvl="0" w:tplc="5164E1A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510288"/>
    <w:multiLevelType w:val="hybridMultilevel"/>
    <w:tmpl w:val="8D1CE9A4"/>
    <w:lvl w:ilvl="0" w:tplc="C27E01B6">
      <w:start w:val="1"/>
      <w:numFmt w:val="decimal"/>
      <w:lvlText w:val="%1."/>
      <w:lvlJc w:val="left"/>
      <w:pPr>
        <w:ind w:left="1693" w:hanging="984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B93054"/>
    <w:multiLevelType w:val="hybridMultilevel"/>
    <w:tmpl w:val="E57A2D48"/>
    <w:lvl w:ilvl="0" w:tplc="89262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94ECE"/>
    <w:multiLevelType w:val="multilevel"/>
    <w:tmpl w:val="122ED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72E2EDB"/>
    <w:multiLevelType w:val="hybridMultilevel"/>
    <w:tmpl w:val="6A7A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A1E20"/>
    <w:multiLevelType w:val="hybridMultilevel"/>
    <w:tmpl w:val="2BEC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B690C"/>
    <w:multiLevelType w:val="hybridMultilevel"/>
    <w:tmpl w:val="8EBAF7D0"/>
    <w:lvl w:ilvl="0" w:tplc="6CD237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E09E0"/>
    <w:multiLevelType w:val="multilevel"/>
    <w:tmpl w:val="FFC0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277621"/>
    <w:multiLevelType w:val="multilevel"/>
    <w:tmpl w:val="483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514C"/>
    <w:rsid w:val="00000438"/>
    <w:rsid w:val="000060D5"/>
    <w:rsid w:val="0000753C"/>
    <w:rsid w:val="00032958"/>
    <w:rsid w:val="0006083C"/>
    <w:rsid w:val="00065BB2"/>
    <w:rsid w:val="000711CD"/>
    <w:rsid w:val="00071DAC"/>
    <w:rsid w:val="00087816"/>
    <w:rsid w:val="0009507D"/>
    <w:rsid w:val="000A747F"/>
    <w:rsid w:val="000C59EC"/>
    <w:rsid w:val="000D1EE1"/>
    <w:rsid w:val="000E0C16"/>
    <w:rsid w:val="001007EE"/>
    <w:rsid w:val="001028A6"/>
    <w:rsid w:val="00117BDA"/>
    <w:rsid w:val="00135458"/>
    <w:rsid w:val="0014119B"/>
    <w:rsid w:val="001526A2"/>
    <w:rsid w:val="00180EBA"/>
    <w:rsid w:val="00185C77"/>
    <w:rsid w:val="00192A81"/>
    <w:rsid w:val="001A2B47"/>
    <w:rsid w:val="001B3825"/>
    <w:rsid w:val="001B7E55"/>
    <w:rsid w:val="001E5019"/>
    <w:rsid w:val="001E7246"/>
    <w:rsid w:val="001F18C5"/>
    <w:rsid w:val="00227BF8"/>
    <w:rsid w:val="00227F0A"/>
    <w:rsid w:val="0023737B"/>
    <w:rsid w:val="002443AF"/>
    <w:rsid w:val="002636B1"/>
    <w:rsid w:val="0028131D"/>
    <w:rsid w:val="00295339"/>
    <w:rsid w:val="002A3BA4"/>
    <w:rsid w:val="002D5CA3"/>
    <w:rsid w:val="002F474E"/>
    <w:rsid w:val="002F4BCE"/>
    <w:rsid w:val="002F5D5D"/>
    <w:rsid w:val="0030168D"/>
    <w:rsid w:val="00351D26"/>
    <w:rsid w:val="003617FB"/>
    <w:rsid w:val="00380672"/>
    <w:rsid w:val="00384980"/>
    <w:rsid w:val="00385C85"/>
    <w:rsid w:val="003A56DE"/>
    <w:rsid w:val="003C04C7"/>
    <w:rsid w:val="003C313C"/>
    <w:rsid w:val="003D1953"/>
    <w:rsid w:val="00407423"/>
    <w:rsid w:val="00416491"/>
    <w:rsid w:val="0042488D"/>
    <w:rsid w:val="00431E4F"/>
    <w:rsid w:val="0043537D"/>
    <w:rsid w:val="00443112"/>
    <w:rsid w:val="00450AF8"/>
    <w:rsid w:val="0045760A"/>
    <w:rsid w:val="0046171F"/>
    <w:rsid w:val="00472422"/>
    <w:rsid w:val="004779E3"/>
    <w:rsid w:val="0048351A"/>
    <w:rsid w:val="00486D18"/>
    <w:rsid w:val="00491E11"/>
    <w:rsid w:val="00495E30"/>
    <w:rsid w:val="004A2B1C"/>
    <w:rsid w:val="004E0820"/>
    <w:rsid w:val="004E33FC"/>
    <w:rsid w:val="004F23F1"/>
    <w:rsid w:val="004F465D"/>
    <w:rsid w:val="00506844"/>
    <w:rsid w:val="005073F3"/>
    <w:rsid w:val="00521FE0"/>
    <w:rsid w:val="00562A77"/>
    <w:rsid w:val="005A5F79"/>
    <w:rsid w:val="005B366E"/>
    <w:rsid w:val="005D008F"/>
    <w:rsid w:val="005E3124"/>
    <w:rsid w:val="00601975"/>
    <w:rsid w:val="00602620"/>
    <w:rsid w:val="00640615"/>
    <w:rsid w:val="0064163C"/>
    <w:rsid w:val="006534C6"/>
    <w:rsid w:val="00681516"/>
    <w:rsid w:val="006865A0"/>
    <w:rsid w:val="006B666A"/>
    <w:rsid w:val="006C7B90"/>
    <w:rsid w:val="007433A3"/>
    <w:rsid w:val="00751597"/>
    <w:rsid w:val="00772FFA"/>
    <w:rsid w:val="007942CA"/>
    <w:rsid w:val="007A514C"/>
    <w:rsid w:val="007B4397"/>
    <w:rsid w:val="007C3BEF"/>
    <w:rsid w:val="007C7C9E"/>
    <w:rsid w:val="007D3743"/>
    <w:rsid w:val="007D4B2B"/>
    <w:rsid w:val="007D4ED0"/>
    <w:rsid w:val="007E089E"/>
    <w:rsid w:val="007F1AB3"/>
    <w:rsid w:val="007F7ECC"/>
    <w:rsid w:val="00801662"/>
    <w:rsid w:val="00813FBC"/>
    <w:rsid w:val="008320F8"/>
    <w:rsid w:val="008338A6"/>
    <w:rsid w:val="008410C9"/>
    <w:rsid w:val="00847FEB"/>
    <w:rsid w:val="00850C73"/>
    <w:rsid w:val="008516C4"/>
    <w:rsid w:val="00852F64"/>
    <w:rsid w:val="00857CF4"/>
    <w:rsid w:val="0086684F"/>
    <w:rsid w:val="00866DF2"/>
    <w:rsid w:val="008A6733"/>
    <w:rsid w:val="008B17B0"/>
    <w:rsid w:val="008B30EA"/>
    <w:rsid w:val="008C7139"/>
    <w:rsid w:val="008F6BD4"/>
    <w:rsid w:val="0090154C"/>
    <w:rsid w:val="00902420"/>
    <w:rsid w:val="0091234C"/>
    <w:rsid w:val="009356FD"/>
    <w:rsid w:val="00942A0C"/>
    <w:rsid w:val="00943F48"/>
    <w:rsid w:val="00962426"/>
    <w:rsid w:val="00974813"/>
    <w:rsid w:val="00984F01"/>
    <w:rsid w:val="009B0905"/>
    <w:rsid w:val="009C409A"/>
    <w:rsid w:val="009D419A"/>
    <w:rsid w:val="00A24A25"/>
    <w:rsid w:val="00A46FE7"/>
    <w:rsid w:val="00A62494"/>
    <w:rsid w:val="00A677DD"/>
    <w:rsid w:val="00A67D45"/>
    <w:rsid w:val="00A707C2"/>
    <w:rsid w:val="00A7123D"/>
    <w:rsid w:val="00A723B0"/>
    <w:rsid w:val="00A83D62"/>
    <w:rsid w:val="00AC1EE2"/>
    <w:rsid w:val="00AF3EA5"/>
    <w:rsid w:val="00B001F7"/>
    <w:rsid w:val="00B05951"/>
    <w:rsid w:val="00B060AF"/>
    <w:rsid w:val="00B1581B"/>
    <w:rsid w:val="00B216B3"/>
    <w:rsid w:val="00B26C75"/>
    <w:rsid w:val="00B30D78"/>
    <w:rsid w:val="00B47390"/>
    <w:rsid w:val="00B54AA1"/>
    <w:rsid w:val="00B56E2A"/>
    <w:rsid w:val="00B62102"/>
    <w:rsid w:val="00B75C2C"/>
    <w:rsid w:val="00B84B23"/>
    <w:rsid w:val="00B97D4E"/>
    <w:rsid w:val="00BA41A1"/>
    <w:rsid w:val="00BC6CC8"/>
    <w:rsid w:val="00BF5BB6"/>
    <w:rsid w:val="00BF7CE5"/>
    <w:rsid w:val="00C41321"/>
    <w:rsid w:val="00C51673"/>
    <w:rsid w:val="00C6217B"/>
    <w:rsid w:val="00C62507"/>
    <w:rsid w:val="00C62C63"/>
    <w:rsid w:val="00C64325"/>
    <w:rsid w:val="00C73B6F"/>
    <w:rsid w:val="00C77D64"/>
    <w:rsid w:val="00CB0C64"/>
    <w:rsid w:val="00CC376A"/>
    <w:rsid w:val="00CE5288"/>
    <w:rsid w:val="00CF50B5"/>
    <w:rsid w:val="00D24A80"/>
    <w:rsid w:val="00D469E0"/>
    <w:rsid w:val="00D74FB4"/>
    <w:rsid w:val="00D9506C"/>
    <w:rsid w:val="00DB338C"/>
    <w:rsid w:val="00DC3D57"/>
    <w:rsid w:val="00DC6E02"/>
    <w:rsid w:val="00E15A1C"/>
    <w:rsid w:val="00E21EAE"/>
    <w:rsid w:val="00E63BF2"/>
    <w:rsid w:val="00E72ADB"/>
    <w:rsid w:val="00E74252"/>
    <w:rsid w:val="00E86D27"/>
    <w:rsid w:val="00E96129"/>
    <w:rsid w:val="00EA6A79"/>
    <w:rsid w:val="00EB005B"/>
    <w:rsid w:val="00EB0C17"/>
    <w:rsid w:val="00EB3E28"/>
    <w:rsid w:val="00EB6A9D"/>
    <w:rsid w:val="00EE0529"/>
    <w:rsid w:val="00EE39E0"/>
    <w:rsid w:val="00F031F8"/>
    <w:rsid w:val="00F05783"/>
    <w:rsid w:val="00F142E0"/>
    <w:rsid w:val="00F24D9C"/>
    <w:rsid w:val="00F4081B"/>
    <w:rsid w:val="00F46A6E"/>
    <w:rsid w:val="00F541DD"/>
    <w:rsid w:val="00F57EA8"/>
    <w:rsid w:val="00F608D1"/>
    <w:rsid w:val="00F8607E"/>
    <w:rsid w:val="00FA64A8"/>
    <w:rsid w:val="00FA6667"/>
    <w:rsid w:val="00FB4971"/>
    <w:rsid w:val="00FC2440"/>
    <w:rsid w:val="00FD2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EA"/>
  </w:style>
  <w:style w:type="paragraph" w:styleId="1">
    <w:name w:val="heading 1"/>
    <w:basedOn w:val="a"/>
    <w:link w:val="10"/>
    <w:uiPriority w:val="9"/>
    <w:qFormat/>
    <w:rsid w:val="007A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51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14C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7A514C"/>
  </w:style>
  <w:style w:type="character" w:styleId="a3">
    <w:name w:val="Emphasis"/>
    <w:basedOn w:val="a0"/>
    <w:uiPriority w:val="20"/>
    <w:qFormat/>
    <w:rsid w:val="007A514C"/>
    <w:rPr>
      <w:i/>
      <w:iCs/>
    </w:rPr>
  </w:style>
  <w:style w:type="character" w:styleId="a4">
    <w:name w:val="Hyperlink"/>
    <w:basedOn w:val="a0"/>
    <w:uiPriority w:val="99"/>
    <w:unhideWhenUsed/>
    <w:rsid w:val="007A51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6E2A"/>
    <w:pPr>
      <w:ind w:left="720"/>
      <w:contextualSpacing/>
    </w:pPr>
  </w:style>
  <w:style w:type="paragraph" w:styleId="HTML">
    <w:name w:val="HTML Preformatted"/>
    <w:basedOn w:val="a"/>
    <w:link w:val="HTML0"/>
    <w:rsid w:val="00C73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3B6F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nt-select-selection-item">
    <w:name w:val="ant-select-selection-item"/>
    <w:basedOn w:val="a0"/>
    <w:rsid w:val="00866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5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51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1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14C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7A514C"/>
  </w:style>
  <w:style w:type="character" w:styleId="a3">
    <w:name w:val="Emphasis"/>
    <w:basedOn w:val="a0"/>
    <w:uiPriority w:val="20"/>
    <w:qFormat/>
    <w:rsid w:val="007A514C"/>
    <w:rPr>
      <w:i/>
      <w:iCs/>
    </w:rPr>
  </w:style>
  <w:style w:type="character" w:styleId="a4">
    <w:name w:val="Hyperlink"/>
    <w:basedOn w:val="a0"/>
    <w:uiPriority w:val="99"/>
    <w:unhideWhenUsed/>
    <w:rsid w:val="007A51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6E2A"/>
    <w:pPr>
      <w:ind w:left="720"/>
      <w:contextualSpacing/>
    </w:pPr>
  </w:style>
  <w:style w:type="paragraph" w:styleId="HTML">
    <w:name w:val="HTML Preformatted"/>
    <w:basedOn w:val="a"/>
    <w:link w:val="HTML0"/>
    <w:rsid w:val="00C73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3B6F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nt-select-selection-item">
    <w:name w:val="ant-select-selection-item"/>
    <w:basedOn w:val="a0"/>
    <w:rsid w:val="0086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8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85302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55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0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37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79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25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33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4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3978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42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2629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3386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21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6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35869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0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44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9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68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83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00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55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074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22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98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87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7401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0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79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5699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89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08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00020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0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00713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69718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1100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3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9328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3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92432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2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08333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4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5656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99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2069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EFE"/>
                                                <w:left w:val="single" w:sz="6" w:space="3" w:color="FFFEFE"/>
                                                <w:bottom w:val="single" w:sz="6" w:space="1" w:color="FFFEFE"/>
                                                <w:right w:val="single" w:sz="6" w:space="3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8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78741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53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FEFE"/>
                                        <w:left w:val="single" w:sz="6" w:space="3" w:color="FFFEFE"/>
                                        <w:bottom w:val="single" w:sz="6" w:space="1" w:color="FFFEFE"/>
                                        <w:right w:val="single" w:sz="6" w:space="3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5448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56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7599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33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6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3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5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33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0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78385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27598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49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84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50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79790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36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660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77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1393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4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7635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2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97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83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37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89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74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994739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31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39417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9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5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82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95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53572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517415">
                                                                  <w:marLeft w:val="0"/>
                                                                  <w:marRight w:val="0"/>
                                                                  <w:marTop w:val="48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00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99699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30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96620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69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77871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6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4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4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2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3674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6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73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207122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6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2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3377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1226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0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2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7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41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71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31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80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510152">
                                                                                  <w:marLeft w:val="375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4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97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26907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5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4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20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5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35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434065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55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34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5415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7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5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9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8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3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47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7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98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6814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24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8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41435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0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0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0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1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8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2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3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7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2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9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8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2698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2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3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9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41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3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9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7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82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1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41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4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0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8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2980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60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89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8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209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0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7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8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71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4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2725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77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7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1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33514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9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7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92150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9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9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9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75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23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73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77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63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8493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178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020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644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86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415">
          <w:marLeft w:val="-87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58730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8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1421">
                                      <w:marLeft w:val="-87"/>
                                      <w:marRight w:val="-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9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783649">
          <w:marLeft w:val="-87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8216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5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3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20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857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9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73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12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2253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600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9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1739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1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490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8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805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7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18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3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06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75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3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9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7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53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0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2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78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36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53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1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1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688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7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1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14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79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79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0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997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3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60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6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797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6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8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5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11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5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77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8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76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9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5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6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50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9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33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6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99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5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98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80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5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047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94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882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1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418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992">
                  <w:marLeft w:val="427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5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4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3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54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4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92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3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4912">
                  <w:marLeft w:val="28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2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689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45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4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4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4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5191">
                  <w:marLeft w:val="114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6943">
          <w:marLeft w:val="-87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0229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2076">
                                      <w:marLeft w:val="-87"/>
                                      <w:marRight w:val="-8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5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392117">
          <w:marLeft w:val="-87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9733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02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8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223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3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90402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41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4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02930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08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2803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50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7084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6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6312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96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292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9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5140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1742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4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EFE"/>
                                                <w:left w:val="single" w:sz="6" w:space="3" w:color="FFFEFE"/>
                                                <w:bottom w:val="single" w:sz="6" w:space="1" w:color="FFFEFE"/>
                                                <w:right w:val="single" w:sz="6" w:space="3" w:color="FFFEF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35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54111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0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FFEFE"/>
                                        <w:left w:val="single" w:sz="6" w:space="3" w:color="FFFEFE"/>
                                        <w:bottom w:val="single" w:sz="6" w:space="1" w:color="FFFEFE"/>
                                        <w:right w:val="single" w:sz="6" w:space="3" w:color="FFFEF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05558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7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07576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3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8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9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2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86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42344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36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647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3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6760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69329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1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40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6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7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43512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18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69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13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47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0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3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1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74839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907140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46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2244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3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5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1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20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0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91095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844302">
                                                                  <w:marLeft w:val="0"/>
                                                                  <w:marRight w:val="0"/>
                                                                  <w:marTop w:val="48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91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21335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8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26326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6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08974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6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52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7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0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94730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512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0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24006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8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5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887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47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3812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0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6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80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2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993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77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85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870374">
                                                                                  <w:marLeft w:val="375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95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35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402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9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6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9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8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5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83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482023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9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63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62219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12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9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98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807402">
                                                                      <w:marLeft w:val="-120"/>
                                                                      <w:marRight w:val="-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50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6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242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6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23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5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19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7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5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7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3336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74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9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4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9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29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0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3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8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25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4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74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7315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8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6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51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FFFFFF"/>
                                    <w:left w:val="single" w:sz="6" w:space="8" w:color="FFFFFF"/>
                                    <w:bottom w:val="single" w:sz="6" w:space="3" w:color="FFFFFF"/>
                                    <w:right w:val="single" w:sz="6" w:space="8" w:color="FFFFFF"/>
                                  </w:divBdr>
                                  <w:divsChild>
                                    <w:div w:id="17474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8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5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3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9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3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63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3629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18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4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13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7186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2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372">
          <w:marLeft w:val="28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60562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1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01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2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30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8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18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72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19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863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376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36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972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6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6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8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7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146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unir@amur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5" Type="http://schemas.openxmlformats.org/officeDocument/2006/relationships/settings" Target="settings.xml"/><Relationship Id="rId10" Type="http://schemas.openxmlformats.org/officeDocument/2006/relationships/control" Target="activeX/activeX3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A5DA718-1A95-45E9-B9D8-6ECFF595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28</Pages>
  <Words>7412</Words>
  <Characters>42252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19</cp:revision>
  <cp:lastPrinted>2024-10-17T07:06:00Z</cp:lastPrinted>
  <dcterms:created xsi:type="dcterms:W3CDTF">2024-09-26T07:14:00Z</dcterms:created>
  <dcterms:modified xsi:type="dcterms:W3CDTF">2025-02-13T23:50:00Z</dcterms:modified>
</cp:coreProperties>
</file>