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96" w:rsidRPr="00652896" w:rsidRDefault="00652896" w:rsidP="00652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89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52896" w:rsidRPr="00652896" w:rsidRDefault="00652896" w:rsidP="00652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896">
        <w:rPr>
          <w:rFonts w:ascii="Times New Roman" w:hAnsi="Times New Roman" w:cs="Times New Roman"/>
          <w:b/>
          <w:sz w:val="24"/>
          <w:szCs w:val="24"/>
        </w:rPr>
        <w:t>для участия во</w:t>
      </w:r>
      <w:r>
        <w:rPr>
          <w:rFonts w:ascii="Times New Roman" w:hAnsi="Times New Roman" w:cs="Times New Roman"/>
          <w:b/>
          <w:sz w:val="24"/>
          <w:szCs w:val="24"/>
        </w:rPr>
        <w:t xml:space="preserve"> XII Международной конференции </w:t>
      </w:r>
      <w:r w:rsidRPr="00652896">
        <w:rPr>
          <w:rFonts w:ascii="Times New Roman" w:hAnsi="Times New Roman" w:cs="Times New Roman"/>
          <w:b/>
          <w:sz w:val="24"/>
          <w:szCs w:val="24"/>
        </w:rPr>
        <w:t>«Проблемы сохранения языков и культур народов России и Китая» (Северная конференция)</w:t>
      </w:r>
    </w:p>
    <w:tbl>
      <w:tblPr>
        <w:tblStyle w:val="a3"/>
        <w:tblW w:w="0" w:type="auto"/>
        <w:tblLook w:val="04A0"/>
      </w:tblPr>
      <w:tblGrid>
        <w:gridCol w:w="6204"/>
        <w:gridCol w:w="3367"/>
      </w:tblGrid>
      <w:tr w:rsidR="00652896" w:rsidRPr="00652896" w:rsidTr="00652896">
        <w:tc>
          <w:tcPr>
            <w:tcW w:w="6204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367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96" w:rsidRPr="00652896" w:rsidTr="00652896">
        <w:trPr>
          <w:trHeight w:val="181"/>
        </w:trPr>
        <w:tc>
          <w:tcPr>
            <w:tcW w:w="6204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>Ученая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пень, ученое звание, должность</w:t>
            </w: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96" w:rsidRPr="00652896" w:rsidTr="00652896">
        <w:tc>
          <w:tcPr>
            <w:tcW w:w="6204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(полное и сокращенное название) </w:t>
            </w:r>
          </w:p>
        </w:tc>
        <w:tc>
          <w:tcPr>
            <w:tcW w:w="3367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96" w:rsidRPr="00652896" w:rsidTr="00652896">
        <w:tc>
          <w:tcPr>
            <w:tcW w:w="6204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>Электронный адрес (</w:t>
            </w:r>
            <w:proofErr w:type="spellStart"/>
            <w:r w:rsidRPr="0065289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6528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367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96" w:rsidRPr="00652896" w:rsidTr="00652896">
        <w:tc>
          <w:tcPr>
            <w:tcW w:w="6204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367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96" w:rsidRPr="00652896" w:rsidTr="00652896">
        <w:tc>
          <w:tcPr>
            <w:tcW w:w="6204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96" w:rsidRPr="00652896" w:rsidTr="00652896">
        <w:tc>
          <w:tcPr>
            <w:tcW w:w="6204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доклада (не менее 100 слов) </w:t>
            </w:r>
          </w:p>
        </w:tc>
        <w:tc>
          <w:tcPr>
            <w:tcW w:w="3367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96" w:rsidRPr="00652896" w:rsidTr="00652896">
        <w:tc>
          <w:tcPr>
            <w:tcW w:w="6204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>Форма участия: очная/заочна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 опубликованием доклада</w:t>
            </w:r>
            <w:r w:rsidRPr="0065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:rsidR="00652896" w:rsidRPr="00652896" w:rsidRDefault="00652896" w:rsidP="00652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896" w:rsidRDefault="00652896" w:rsidP="00652896"/>
    <w:p w:rsidR="004966E6" w:rsidRDefault="004966E6"/>
    <w:sectPr w:rsidR="004966E6" w:rsidSect="0049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2896"/>
    <w:rsid w:val="000F309F"/>
    <w:rsid w:val="003103CB"/>
    <w:rsid w:val="004966E6"/>
    <w:rsid w:val="006129C9"/>
    <w:rsid w:val="00652896"/>
    <w:rsid w:val="00777F26"/>
    <w:rsid w:val="008C1319"/>
    <w:rsid w:val="009A0181"/>
    <w:rsid w:val="009D3C92"/>
    <w:rsid w:val="00AA48E7"/>
    <w:rsid w:val="00B87FCD"/>
    <w:rsid w:val="00BA094B"/>
    <w:rsid w:val="00CB34DD"/>
    <w:rsid w:val="00D848E5"/>
    <w:rsid w:val="00DF17B9"/>
    <w:rsid w:val="00E269C3"/>
    <w:rsid w:val="00E54A42"/>
    <w:rsid w:val="00F17283"/>
    <w:rsid w:val="00FC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2025-08-31T00:51:00Z</dcterms:created>
  <dcterms:modified xsi:type="dcterms:W3CDTF">2025-08-31T00:55:00Z</dcterms:modified>
</cp:coreProperties>
</file>